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2AF" w:rsidRDefault="00BB32AF" w:rsidP="00BB32AF">
      <w:pPr>
        <w:ind w:firstLine="709"/>
        <w:jc w:val="right"/>
        <w:rPr>
          <w:color w:val="000000"/>
          <w:shd w:val="clear" w:color="auto" w:fill="FFFFFF"/>
        </w:rPr>
      </w:pPr>
      <w:proofErr w:type="spellStart"/>
      <w:r w:rsidRPr="00BB32AF">
        <w:rPr>
          <w:color w:val="000000"/>
          <w:shd w:val="clear" w:color="auto" w:fill="FFFFFF"/>
        </w:rPr>
        <w:t>Шелеповская</w:t>
      </w:r>
      <w:proofErr w:type="spellEnd"/>
      <w:r w:rsidRPr="00BB32AF">
        <w:rPr>
          <w:color w:val="000000"/>
          <w:shd w:val="clear" w:color="auto" w:fill="FFFFFF"/>
        </w:rPr>
        <w:t xml:space="preserve"> Юлия Юрьевна </w:t>
      </w:r>
    </w:p>
    <w:p w:rsidR="00BB32AF" w:rsidRDefault="00BB32AF" w:rsidP="00BB32AF">
      <w:pPr>
        <w:ind w:firstLine="709"/>
        <w:jc w:val="right"/>
        <w:rPr>
          <w:color w:val="000000"/>
          <w:shd w:val="clear" w:color="auto" w:fill="FFFFFF"/>
        </w:rPr>
      </w:pPr>
      <w:r w:rsidRPr="00BB32AF">
        <w:rPr>
          <w:color w:val="000000"/>
          <w:shd w:val="clear" w:color="auto" w:fill="FFFFFF"/>
        </w:rPr>
        <w:t>МБОУ Междуреченская СОШ</w:t>
      </w:r>
    </w:p>
    <w:p w:rsidR="00BB32AF" w:rsidRPr="00BB32AF" w:rsidRDefault="00BB32AF" w:rsidP="00BB32AF">
      <w:pPr>
        <w:ind w:firstLine="709"/>
        <w:jc w:val="right"/>
        <w:rPr>
          <w:b/>
        </w:rPr>
      </w:pPr>
      <w:r>
        <w:rPr>
          <w:color w:val="000000"/>
          <w:shd w:val="clear" w:color="auto" w:fill="FFFFFF"/>
        </w:rPr>
        <w:t>У</w:t>
      </w:r>
      <w:r w:rsidRPr="00BB32AF">
        <w:rPr>
          <w:color w:val="000000"/>
          <w:shd w:val="clear" w:color="auto" w:fill="FFFFFF"/>
        </w:rPr>
        <w:t>читель математики</w:t>
      </w:r>
    </w:p>
    <w:p w:rsidR="00BB32AF" w:rsidRDefault="00BB32AF" w:rsidP="00FC7EF6">
      <w:pPr>
        <w:ind w:firstLine="709"/>
        <w:jc w:val="center"/>
        <w:rPr>
          <w:b/>
          <w:sz w:val="28"/>
          <w:szCs w:val="28"/>
        </w:rPr>
      </w:pPr>
    </w:p>
    <w:p w:rsidR="00FC7EF6" w:rsidRDefault="009D5BEE" w:rsidP="00FC7EF6">
      <w:pPr>
        <w:ind w:firstLine="709"/>
        <w:jc w:val="center"/>
        <w:rPr>
          <w:b/>
          <w:sz w:val="28"/>
          <w:szCs w:val="28"/>
        </w:rPr>
      </w:pPr>
      <w:r w:rsidRPr="00FC7EF6">
        <w:rPr>
          <w:b/>
          <w:sz w:val="28"/>
          <w:szCs w:val="28"/>
        </w:rPr>
        <w:t xml:space="preserve">Технологическая карта </w:t>
      </w:r>
      <w:r w:rsidR="005E2111" w:rsidRPr="00FC7EF6">
        <w:rPr>
          <w:b/>
          <w:sz w:val="28"/>
          <w:szCs w:val="28"/>
        </w:rPr>
        <w:t>урока.</w:t>
      </w:r>
    </w:p>
    <w:p w:rsidR="00B836CB" w:rsidRDefault="005E2111" w:rsidP="00FC7EF6">
      <w:pPr>
        <w:ind w:firstLine="709"/>
        <w:jc w:val="center"/>
        <w:rPr>
          <w:b/>
          <w:sz w:val="28"/>
          <w:szCs w:val="28"/>
        </w:rPr>
      </w:pPr>
      <w:r w:rsidRPr="00FC7EF6">
        <w:rPr>
          <w:b/>
          <w:sz w:val="28"/>
          <w:szCs w:val="28"/>
        </w:rPr>
        <w:t>Математика, 5 класс</w:t>
      </w:r>
      <w:r w:rsidR="0079384E" w:rsidRPr="00FC7EF6">
        <w:rPr>
          <w:b/>
          <w:sz w:val="28"/>
          <w:szCs w:val="28"/>
        </w:rPr>
        <w:t xml:space="preserve">, </w:t>
      </w:r>
    </w:p>
    <w:p w:rsidR="00FC7EF6" w:rsidRDefault="00B836CB" w:rsidP="00FC7EF6">
      <w:pPr>
        <w:ind w:firstLine="709"/>
        <w:jc w:val="center"/>
        <w:rPr>
          <w:b/>
          <w:sz w:val="28"/>
          <w:szCs w:val="28"/>
        </w:rPr>
      </w:pPr>
      <w:r w:rsidRPr="0026327F">
        <w:rPr>
          <w:sz w:val="26"/>
          <w:szCs w:val="26"/>
        </w:rPr>
        <w:t xml:space="preserve">учебник для общеобразовательных учреждений / Н.Я. </w:t>
      </w:r>
      <w:proofErr w:type="spellStart"/>
      <w:r w:rsidRPr="0026327F">
        <w:rPr>
          <w:sz w:val="26"/>
          <w:szCs w:val="26"/>
        </w:rPr>
        <w:t>Виленкин</w:t>
      </w:r>
      <w:proofErr w:type="spellEnd"/>
      <w:r w:rsidRPr="0026327F">
        <w:rPr>
          <w:sz w:val="26"/>
          <w:szCs w:val="26"/>
        </w:rPr>
        <w:t xml:space="preserve">,  В.И. </w:t>
      </w:r>
      <w:proofErr w:type="gramStart"/>
      <w:r w:rsidRPr="0026327F">
        <w:rPr>
          <w:sz w:val="26"/>
          <w:szCs w:val="26"/>
        </w:rPr>
        <w:t>Жохов</w:t>
      </w:r>
      <w:proofErr w:type="gramEnd"/>
      <w:r w:rsidRPr="0026327F">
        <w:rPr>
          <w:sz w:val="26"/>
          <w:szCs w:val="26"/>
        </w:rPr>
        <w:t xml:space="preserve">, А.С. Чесноков, С.И. </w:t>
      </w:r>
      <w:proofErr w:type="spellStart"/>
      <w:r w:rsidRPr="0026327F">
        <w:rPr>
          <w:sz w:val="26"/>
          <w:szCs w:val="26"/>
        </w:rPr>
        <w:t>Шварцбурд</w:t>
      </w:r>
      <w:proofErr w:type="spellEnd"/>
      <w:r w:rsidRPr="0026327F">
        <w:rPr>
          <w:sz w:val="26"/>
          <w:szCs w:val="26"/>
        </w:rPr>
        <w:t>. – М., 2012</w:t>
      </w:r>
    </w:p>
    <w:p w:rsidR="009D5BEE" w:rsidRDefault="0079384E" w:rsidP="00FC7EF6">
      <w:pPr>
        <w:ind w:firstLine="709"/>
        <w:jc w:val="center"/>
        <w:rPr>
          <w:b/>
          <w:sz w:val="28"/>
          <w:szCs w:val="28"/>
        </w:rPr>
      </w:pPr>
      <w:r w:rsidRPr="00FC7EF6">
        <w:rPr>
          <w:b/>
          <w:sz w:val="28"/>
          <w:szCs w:val="28"/>
        </w:rPr>
        <w:t xml:space="preserve">учитель </w:t>
      </w:r>
      <w:proofErr w:type="spellStart"/>
      <w:r w:rsidR="00E07C23" w:rsidRPr="00FC7EF6">
        <w:rPr>
          <w:b/>
          <w:sz w:val="28"/>
          <w:szCs w:val="28"/>
        </w:rPr>
        <w:t>Ю.Ю.Шелеповская</w:t>
      </w:r>
      <w:proofErr w:type="spellEnd"/>
    </w:p>
    <w:p w:rsidR="00624371" w:rsidRDefault="00624371" w:rsidP="00FC7EF6">
      <w:pPr>
        <w:ind w:firstLine="709"/>
        <w:jc w:val="center"/>
        <w:rPr>
          <w:b/>
          <w:sz w:val="28"/>
          <w:szCs w:val="28"/>
        </w:rPr>
      </w:pPr>
    </w:p>
    <w:p w:rsidR="00624371" w:rsidRPr="00FC7EF6" w:rsidRDefault="00624371" w:rsidP="00FC7EF6">
      <w:pPr>
        <w:ind w:firstLine="709"/>
        <w:jc w:val="center"/>
        <w:rPr>
          <w:b/>
          <w:sz w:val="28"/>
          <w:szCs w:val="28"/>
        </w:rPr>
      </w:pPr>
    </w:p>
    <w:p w:rsidR="009D5BEE" w:rsidRPr="00750556" w:rsidRDefault="009D5BEE" w:rsidP="009D5BEE">
      <w:pPr>
        <w:ind w:firstLine="709"/>
        <w:jc w:val="both"/>
      </w:pPr>
    </w:p>
    <w:tbl>
      <w:tblPr>
        <w:tblW w:w="149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33"/>
        <w:gridCol w:w="3734"/>
        <w:gridCol w:w="7467"/>
      </w:tblGrid>
      <w:tr w:rsidR="009D5BEE" w:rsidRPr="00750556" w:rsidTr="00E928C0">
        <w:trPr>
          <w:trHeight w:val="535"/>
        </w:trPr>
        <w:tc>
          <w:tcPr>
            <w:tcW w:w="7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BEE" w:rsidRPr="005E2111" w:rsidRDefault="009D5BEE" w:rsidP="00EB78E5">
            <w:pPr>
              <w:jc w:val="both"/>
            </w:pPr>
            <w:r w:rsidRPr="005E2111">
              <w:rPr>
                <w:b/>
                <w:u w:val="single"/>
              </w:rPr>
              <w:t>Тема</w:t>
            </w:r>
            <w:r w:rsidR="005E2111">
              <w:rPr>
                <w:b/>
                <w:u w:val="single"/>
              </w:rPr>
              <w:t>:</w:t>
            </w:r>
            <w:r w:rsidR="005E2111">
              <w:t xml:space="preserve"> </w:t>
            </w:r>
            <w:r w:rsidR="00EB78E5">
              <w:t>Угол</w:t>
            </w:r>
            <w:r w:rsidR="00CA6924">
              <w:t>.</w:t>
            </w:r>
            <w:r w:rsidR="00A6768F">
              <w:t xml:space="preserve"> </w:t>
            </w:r>
            <w:r w:rsidR="00EB78E5">
              <w:t>Виды углов.</w:t>
            </w:r>
          </w:p>
        </w:tc>
        <w:tc>
          <w:tcPr>
            <w:tcW w:w="7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BEE" w:rsidRDefault="005E2111" w:rsidP="009D5BEE">
            <w:pPr>
              <w:jc w:val="both"/>
            </w:pPr>
            <w:r>
              <w:rPr>
                <w:b/>
                <w:u w:val="single"/>
              </w:rPr>
              <w:t>Часов на изучение темы:</w:t>
            </w:r>
            <w:r>
              <w:t xml:space="preserve"> </w:t>
            </w:r>
            <w:r w:rsidR="00C611D3">
              <w:rPr>
                <w:b/>
              </w:rPr>
              <w:t>3</w:t>
            </w:r>
          </w:p>
          <w:p w:rsidR="005E2111" w:rsidRPr="005E2111" w:rsidRDefault="005E2111" w:rsidP="009D5BEE">
            <w:pPr>
              <w:jc w:val="both"/>
            </w:pPr>
          </w:p>
        </w:tc>
      </w:tr>
      <w:tr w:rsidR="005E2111" w:rsidRPr="00750556" w:rsidTr="00E928C0">
        <w:trPr>
          <w:trHeight w:val="535"/>
        </w:trPr>
        <w:tc>
          <w:tcPr>
            <w:tcW w:w="7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11" w:rsidRPr="007A7E90" w:rsidRDefault="005E2111" w:rsidP="00CA6924">
            <w:pPr>
              <w:jc w:val="both"/>
            </w:pPr>
            <w:r>
              <w:rPr>
                <w:b/>
                <w:u w:val="single"/>
              </w:rPr>
              <w:t>Тип урока:</w:t>
            </w:r>
            <w:r>
              <w:t xml:space="preserve"> </w:t>
            </w:r>
            <w:r w:rsidR="00CA6924">
              <w:rPr>
                <w:bCs/>
              </w:rPr>
              <w:t>изучение  и первичное закрепление  новых знаний и способов действия</w:t>
            </w:r>
          </w:p>
        </w:tc>
        <w:tc>
          <w:tcPr>
            <w:tcW w:w="7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11" w:rsidRDefault="00E928C0" w:rsidP="009D5BEE">
            <w:pPr>
              <w:jc w:val="both"/>
            </w:pPr>
            <w:r>
              <w:rPr>
                <w:b/>
                <w:u w:val="single"/>
              </w:rPr>
              <w:t>В теме:</w:t>
            </w:r>
            <w:r w:rsidR="000C7C3D">
              <w:rPr>
                <w:b/>
                <w:u w:val="single"/>
              </w:rPr>
              <w:t xml:space="preserve"> </w:t>
            </w:r>
            <w:r w:rsidR="00CA6924" w:rsidRPr="00040145">
              <w:rPr>
                <w:b/>
              </w:rPr>
              <w:t xml:space="preserve"> </w:t>
            </w:r>
            <w:r w:rsidR="00040145" w:rsidRPr="00040145">
              <w:rPr>
                <w:b/>
              </w:rPr>
              <w:t>1</w:t>
            </w:r>
          </w:p>
          <w:p w:rsidR="00E928C0" w:rsidRPr="00E928C0" w:rsidRDefault="00E928C0" w:rsidP="009D5BEE">
            <w:pPr>
              <w:jc w:val="both"/>
            </w:pPr>
          </w:p>
        </w:tc>
      </w:tr>
      <w:tr w:rsidR="009D5BEE" w:rsidRPr="00750556" w:rsidTr="0030383E">
        <w:trPr>
          <w:trHeight w:val="597"/>
        </w:trPr>
        <w:tc>
          <w:tcPr>
            <w:tcW w:w="7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BEE" w:rsidRPr="00E928C0" w:rsidRDefault="009D5BEE" w:rsidP="00B6655E">
            <w:pPr>
              <w:jc w:val="both"/>
            </w:pPr>
            <w:r w:rsidRPr="00E928C0">
              <w:rPr>
                <w:b/>
                <w:u w:val="single"/>
              </w:rPr>
              <w:t xml:space="preserve">Цель </w:t>
            </w:r>
            <w:r w:rsidR="00E928C0">
              <w:rPr>
                <w:b/>
                <w:u w:val="single"/>
              </w:rPr>
              <w:t>урока:</w:t>
            </w:r>
            <w:r w:rsidR="00E928C0">
              <w:t xml:space="preserve"> </w:t>
            </w:r>
          </w:p>
        </w:tc>
        <w:tc>
          <w:tcPr>
            <w:tcW w:w="7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BEE" w:rsidRPr="00040145" w:rsidRDefault="002511C1" w:rsidP="00EB78E5">
            <w:pPr>
              <w:jc w:val="both"/>
            </w:pPr>
            <w:r w:rsidRPr="00040145">
              <w:t>Создание условий для формирования нового математического понятия</w:t>
            </w:r>
            <w:r w:rsidR="00C611D3">
              <w:t xml:space="preserve"> </w:t>
            </w:r>
            <w:r w:rsidR="00040145" w:rsidRPr="00040145">
              <w:t xml:space="preserve">- </w:t>
            </w:r>
            <w:proofErr w:type="spellStart"/>
            <w:r w:rsidR="00EB78E5">
              <w:t>угол</w:t>
            </w:r>
            <w:proofErr w:type="gramStart"/>
            <w:r w:rsidR="00EB78E5">
              <w:t>,в</w:t>
            </w:r>
            <w:proofErr w:type="gramEnd"/>
            <w:r w:rsidR="00EB78E5">
              <w:t>иды</w:t>
            </w:r>
            <w:proofErr w:type="spellEnd"/>
            <w:r w:rsidR="00EB78E5">
              <w:t xml:space="preserve"> углов.</w:t>
            </w:r>
          </w:p>
        </w:tc>
      </w:tr>
      <w:tr w:rsidR="00676A59" w:rsidRPr="00750556" w:rsidTr="00676A59">
        <w:trPr>
          <w:trHeight w:val="89"/>
        </w:trPr>
        <w:tc>
          <w:tcPr>
            <w:tcW w:w="3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A59" w:rsidRPr="00E928C0" w:rsidRDefault="00676A59" w:rsidP="00E928C0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Задачи урока: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A59" w:rsidRPr="00E928C0" w:rsidRDefault="00676A59" w:rsidP="00E928C0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Образовательные</w:t>
            </w:r>
          </w:p>
        </w:tc>
        <w:tc>
          <w:tcPr>
            <w:tcW w:w="7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6C39" w:rsidRDefault="00624371" w:rsidP="00EB78E5">
            <w:pPr>
              <w:jc w:val="both"/>
            </w:pPr>
            <w:r w:rsidRPr="00E52E8C">
              <w:t xml:space="preserve">Обеспечить усвоение понятия </w:t>
            </w:r>
            <w:r w:rsidR="00EB78E5">
              <w:t>угол</w:t>
            </w:r>
            <w:r>
              <w:t>;</w:t>
            </w:r>
            <w:r w:rsidRPr="00E52E8C">
              <w:t xml:space="preserve"> </w:t>
            </w:r>
            <w:r>
              <w:t>ф</w:t>
            </w:r>
            <w:r w:rsidR="002511C1">
              <w:t xml:space="preserve">ормирование  умений и навыков </w:t>
            </w:r>
            <w:r w:rsidR="00EB78E5">
              <w:t>строить углы, называть элементы угла, записывать и читать углы; различать виды углов.</w:t>
            </w:r>
          </w:p>
        </w:tc>
      </w:tr>
      <w:tr w:rsidR="00676A59" w:rsidRPr="00750556" w:rsidTr="00676A59">
        <w:trPr>
          <w:trHeight w:val="89"/>
        </w:trPr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A59" w:rsidRPr="00E928C0" w:rsidRDefault="00676A59" w:rsidP="00E928C0">
            <w:pPr>
              <w:jc w:val="both"/>
              <w:rPr>
                <w:b/>
                <w:u w:val="single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A59" w:rsidRPr="00E928C0" w:rsidRDefault="00676A59" w:rsidP="00E928C0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Развивающие</w:t>
            </w:r>
          </w:p>
        </w:tc>
        <w:tc>
          <w:tcPr>
            <w:tcW w:w="7467" w:type="dxa"/>
            <w:tcBorders>
              <w:left w:val="single" w:sz="4" w:space="0" w:color="auto"/>
              <w:right w:val="single" w:sz="4" w:space="0" w:color="auto"/>
            </w:tcBorders>
          </w:tcPr>
          <w:p w:rsidR="0030383E" w:rsidRDefault="0030383E" w:rsidP="00A6768F">
            <w:pPr>
              <w:jc w:val="both"/>
            </w:pPr>
            <w:r>
              <w:t xml:space="preserve">Способствовать развитию математической речи; оперативной </w:t>
            </w:r>
            <w:r w:rsidR="002511C1">
              <w:t>памяти;  произвольного внимания, наглядно- действенного мышления</w:t>
            </w:r>
            <w:proofErr w:type="gramStart"/>
            <w:r w:rsidR="00624371">
              <w:t xml:space="preserve"> Р</w:t>
            </w:r>
            <w:proofErr w:type="gramEnd"/>
            <w:r w:rsidR="00624371">
              <w:t>азвивать умение анализиро</w:t>
            </w:r>
            <w:r w:rsidR="00A6768F">
              <w:t>вать, сравнивать, делать выводы,</w:t>
            </w:r>
            <w:r w:rsidR="00A6768F" w:rsidRPr="00D30CEA">
              <w:t xml:space="preserve"> выдви</w:t>
            </w:r>
            <w:r w:rsidR="00A6768F">
              <w:t>гать</w:t>
            </w:r>
            <w:r w:rsidR="00A6768F" w:rsidRPr="00D30CEA">
              <w:t xml:space="preserve"> гипотез</w:t>
            </w:r>
            <w:r w:rsidR="00A6768F">
              <w:t>ы</w:t>
            </w:r>
            <w:r w:rsidR="00A6768F" w:rsidRPr="00D30CEA">
              <w:t xml:space="preserve"> и их обоснов</w:t>
            </w:r>
            <w:r w:rsidR="00A6768F">
              <w:t>ывать.</w:t>
            </w:r>
          </w:p>
        </w:tc>
      </w:tr>
      <w:tr w:rsidR="00676A59" w:rsidRPr="00750556" w:rsidTr="00676A59">
        <w:trPr>
          <w:trHeight w:val="89"/>
        </w:trPr>
        <w:tc>
          <w:tcPr>
            <w:tcW w:w="3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A59" w:rsidRPr="00E928C0" w:rsidRDefault="00676A59" w:rsidP="00E928C0">
            <w:pPr>
              <w:jc w:val="both"/>
              <w:rPr>
                <w:b/>
                <w:u w:val="single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A59" w:rsidRPr="00E928C0" w:rsidRDefault="00676A59" w:rsidP="00E928C0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Воспитательные </w:t>
            </w:r>
          </w:p>
        </w:tc>
        <w:tc>
          <w:tcPr>
            <w:tcW w:w="74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A59" w:rsidRDefault="00676A59" w:rsidP="00676A59">
            <w:pPr>
              <w:jc w:val="both"/>
            </w:pPr>
            <w:r>
              <w:t>Воспитывать умение высказывать свою точку зрения, слушать других, принимать участие в диалоге, формировать способность к позитивному сотрудничеству</w:t>
            </w:r>
          </w:p>
        </w:tc>
      </w:tr>
      <w:tr w:rsidR="00676A59" w:rsidRPr="00750556" w:rsidTr="00E928C0">
        <w:trPr>
          <w:trHeight w:val="283"/>
        </w:trPr>
        <w:tc>
          <w:tcPr>
            <w:tcW w:w="7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A59" w:rsidRPr="00E928C0" w:rsidRDefault="00676A59" w:rsidP="009D5BEE">
            <w:pPr>
              <w:jc w:val="both"/>
            </w:pPr>
            <w:r w:rsidRPr="00E928C0">
              <w:rPr>
                <w:b/>
                <w:u w:val="single"/>
              </w:rPr>
              <w:t>Новые термины и понятия</w:t>
            </w:r>
            <w:r>
              <w:rPr>
                <w:b/>
                <w:u w:val="single"/>
              </w:rPr>
              <w:t>:</w:t>
            </w:r>
          </w:p>
        </w:tc>
        <w:tc>
          <w:tcPr>
            <w:tcW w:w="7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A59" w:rsidRPr="00750556" w:rsidRDefault="00905D13" w:rsidP="00EB78E5">
            <w:pPr>
              <w:jc w:val="both"/>
            </w:pPr>
            <w:r>
              <w:t xml:space="preserve"> </w:t>
            </w:r>
            <w:proofErr w:type="gramStart"/>
            <w:r w:rsidR="00EB78E5">
              <w:t>Угол</w:t>
            </w:r>
            <w:r w:rsidR="002511C1">
              <w:t xml:space="preserve">, </w:t>
            </w:r>
            <w:r w:rsidR="00EB78E5">
              <w:t>вершина угла, стороны угла, развернутый, прямой, острый, тупой угол, внутренняя и внешняя область угла.</w:t>
            </w:r>
            <w:proofErr w:type="gramEnd"/>
          </w:p>
        </w:tc>
      </w:tr>
    </w:tbl>
    <w:p w:rsidR="009D5BEE" w:rsidRDefault="009D5BEE" w:rsidP="009D5BEE">
      <w:pPr>
        <w:ind w:firstLine="709"/>
        <w:jc w:val="both"/>
      </w:pPr>
    </w:p>
    <w:p w:rsidR="00905D13" w:rsidRDefault="00905D13" w:rsidP="009D5BEE">
      <w:pPr>
        <w:ind w:firstLine="709"/>
        <w:jc w:val="both"/>
      </w:pPr>
    </w:p>
    <w:p w:rsidR="00624371" w:rsidRDefault="00624371" w:rsidP="009D5BEE">
      <w:pPr>
        <w:ind w:firstLine="709"/>
        <w:jc w:val="both"/>
      </w:pPr>
    </w:p>
    <w:p w:rsidR="00624371" w:rsidRDefault="00624371" w:rsidP="009D5BEE">
      <w:pPr>
        <w:ind w:firstLine="709"/>
        <w:jc w:val="both"/>
      </w:pPr>
    </w:p>
    <w:p w:rsidR="00624371" w:rsidRDefault="00624371" w:rsidP="009D5BEE">
      <w:pPr>
        <w:ind w:firstLine="709"/>
        <w:jc w:val="both"/>
      </w:pPr>
    </w:p>
    <w:p w:rsidR="00624371" w:rsidRDefault="00624371" w:rsidP="009D5BEE">
      <w:pPr>
        <w:ind w:firstLine="709"/>
        <w:jc w:val="both"/>
      </w:pPr>
    </w:p>
    <w:p w:rsidR="00624371" w:rsidRDefault="00624371" w:rsidP="009D5BEE">
      <w:pPr>
        <w:ind w:firstLine="709"/>
        <w:jc w:val="both"/>
      </w:pPr>
    </w:p>
    <w:p w:rsidR="00624371" w:rsidRDefault="00624371" w:rsidP="009D5BEE">
      <w:pPr>
        <w:ind w:firstLine="709"/>
        <w:jc w:val="both"/>
      </w:pPr>
    </w:p>
    <w:tbl>
      <w:tblPr>
        <w:tblW w:w="1493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64"/>
        <w:gridCol w:w="2743"/>
        <w:gridCol w:w="9426"/>
      </w:tblGrid>
      <w:tr w:rsidR="00E928C0" w:rsidRPr="00750556" w:rsidTr="00E928C0">
        <w:trPr>
          <w:trHeight w:val="270"/>
        </w:trPr>
        <w:tc>
          <w:tcPr>
            <w:tcW w:w="2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8C0" w:rsidRPr="00E928C0" w:rsidRDefault="00E928C0" w:rsidP="009D5BEE">
            <w:pPr>
              <w:jc w:val="both"/>
              <w:rPr>
                <w:b/>
                <w:u w:val="single"/>
              </w:rPr>
            </w:pPr>
            <w:r w:rsidRPr="00E928C0">
              <w:rPr>
                <w:b/>
                <w:u w:val="single"/>
              </w:rPr>
              <w:t>Планируемый результат:</w:t>
            </w:r>
          </w:p>
        </w:tc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8C0" w:rsidRPr="00E928C0" w:rsidRDefault="00E928C0" w:rsidP="00E928C0">
            <w:pPr>
              <w:jc w:val="both"/>
              <w:rPr>
                <w:b/>
                <w:u w:val="single"/>
              </w:rPr>
            </w:pPr>
            <w:r w:rsidRPr="00E928C0">
              <w:rPr>
                <w:b/>
                <w:u w:val="single"/>
              </w:rPr>
              <w:t>УУД</w:t>
            </w:r>
          </w:p>
        </w:tc>
        <w:tc>
          <w:tcPr>
            <w:tcW w:w="9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56" w:rsidRPr="0024610B" w:rsidRDefault="00E928C0" w:rsidP="00D7185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928C0">
              <w:rPr>
                <w:b/>
                <w:u w:val="single"/>
              </w:rPr>
              <w:t>Личностные:</w:t>
            </w:r>
            <w:r w:rsidR="00D71856" w:rsidRPr="00684EA0">
              <w:rPr>
                <w:i/>
                <w:sz w:val="28"/>
                <w:szCs w:val="28"/>
              </w:rPr>
              <w:t xml:space="preserve"> </w:t>
            </w:r>
          </w:p>
          <w:p w:rsidR="00557254" w:rsidRPr="00D71856" w:rsidRDefault="00E928C0" w:rsidP="00D71856">
            <w:pPr>
              <w:widowControl w:val="0"/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>
              <w:t xml:space="preserve"> </w:t>
            </w:r>
            <w:r w:rsidR="00D71856">
              <w:t>у</w:t>
            </w:r>
            <w:r w:rsidR="00557254" w:rsidRPr="00557254">
              <w:t>ме</w:t>
            </w:r>
            <w:r w:rsidR="00557254">
              <w:t>ют</w:t>
            </w:r>
            <w:r w:rsidR="00557254" w:rsidRPr="00557254">
              <w:t xml:space="preserve"> контролировать процесс и результат учеб</w:t>
            </w:r>
            <w:r w:rsidR="00D71856">
              <w:t>ной математической деятельности;</w:t>
            </w:r>
          </w:p>
          <w:p w:rsidR="00E928C0" w:rsidRPr="00557254" w:rsidRDefault="008D6FBA" w:rsidP="00E6386A">
            <w:pPr>
              <w:widowControl w:val="0"/>
              <w:autoSpaceDE w:val="0"/>
              <w:autoSpaceDN w:val="0"/>
              <w:adjustRightInd w:val="0"/>
            </w:pPr>
            <w:r>
              <w:t xml:space="preserve"> проявляют </w:t>
            </w:r>
            <w:r w:rsidR="00D71856" w:rsidRPr="00D71856">
              <w:t>самостоятельность в при</w:t>
            </w:r>
            <w:r w:rsidR="00D71856">
              <w:t xml:space="preserve">менении </w:t>
            </w:r>
            <w:r w:rsidR="00D71856" w:rsidRPr="00D71856">
              <w:t xml:space="preserve"> </w:t>
            </w:r>
            <w:r w:rsidR="00D71856">
              <w:t xml:space="preserve">полученных  знаний и практических умений; </w:t>
            </w:r>
            <w:r w:rsidR="00D71856" w:rsidRPr="00D71856">
              <w:t>способность принимать самостоятельные решения</w:t>
            </w:r>
          </w:p>
        </w:tc>
      </w:tr>
      <w:tr w:rsidR="00E928C0" w:rsidRPr="00750556" w:rsidTr="00E928C0">
        <w:trPr>
          <w:trHeight w:val="268"/>
        </w:trPr>
        <w:tc>
          <w:tcPr>
            <w:tcW w:w="27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8C0" w:rsidRPr="00E928C0" w:rsidRDefault="00E928C0" w:rsidP="009D5BEE">
            <w:pPr>
              <w:jc w:val="both"/>
              <w:rPr>
                <w:b/>
                <w:u w:val="single"/>
              </w:rPr>
            </w:pPr>
          </w:p>
        </w:tc>
        <w:tc>
          <w:tcPr>
            <w:tcW w:w="27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8C0" w:rsidRPr="00E928C0" w:rsidRDefault="00E928C0" w:rsidP="00E928C0">
            <w:pPr>
              <w:jc w:val="both"/>
              <w:rPr>
                <w:b/>
                <w:u w:val="single"/>
              </w:rPr>
            </w:pPr>
          </w:p>
        </w:tc>
        <w:tc>
          <w:tcPr>
            <w:tcW w:w="9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56" w:rsidRDefault="00E928C0" w:rsidP="00D71856">
            <w:pPr>
              <w:jc w:val="both"/>
              <w:rPr>
                <w:b/>
                <w:u w:val="single"/>
              </w:rPr>
            </w:pPr>
            <w:r w:rsidRPr="00E928C0">
              <w:rPr>
                <w:b/>
                <w:u w:val="single"/>
              </w:rPr>
              <w:t>Познавательные</w:t>
            </w:r>
            <w:r>
              <w:rPr>
                <w:b/>
                <w:u w:val="single"/>
              </w:rPr>
              <w:t>:</w:t>
            </w:r>
          </w:p>
          <w:p w:rsidR="00E928C0" w:rsidRPr="00E928C0" w:rsidRDefault="008D6FBA" w:rsidP="00624371">
            <w:pPr>
              <w:jc w:val="both"/>
            </w:pPr>
            <w:r>
              <w:t>у</w:t>
            </w:r>
            <w:r w:rsidRPr="008D6FBA">
              <w:t>ме</w:t>
            </w:r>
            <w:r>
              <w:t xml:space="preserve">ют </w:t>
            </w:r>
            <w:r w:rsidRPr="008D6FBA">
              <w:t xml:space="preserve"> ориентироваться в новой системе знани</w:t>
            </w:r>
            <w:proofErr w:type="gramStart"/>
            <w:r w:rsidRPr="008D6FBA">
              <w:t>й</w:t>
            </w:r>
            <w:r w:rsidR="00624371">
              <w:t>(</w:t>
            </w:r>
            <w:proofErr w:type="gramEnd"/>
            <w:r w:rsidR="00624371">
              <w:t>отличать новое от уже известного)</w:t>
            </w:r>
            <w:r w:rsidRPr="008D6FBA">
              <w:t>, добывать новые знания</w:t>
            </w:r>
            <w:r w:rsidR="00624371">
              <w:t>(используя учебник и жизненный опыт)</w:t>
            </w:r>
            <w:r>
              <w:t>;</w:t>
            </w:r>
            <w:r w:rsidR="00624371">
              <w:t xml:space="preserve"> </w:t>
            </w:r>
            <w:r w:rsidR="00E928C0">
              <w:t xml:space="preserve"> </w:t>
            </w:r>
            <w:r w:rsidR="00D71856" w:rsidRPr="00D71856">
              <w:t>выделяют и формулируют познавательную цель</w:t>
            </w:r>
            <w:r w:rsidR="00D71856">
              <w:t>;</w:t>
            </w:r>
            <w:r>
              <w:t xml:space="preserve"> </w:t>
            </w:r>
            <w:r w:rsidR="00D71856" w:rsidRPr="00D71856">
              <w:t>выполняют операции со знаками и символами</w:t>
            </w:r>
            <w:r w:rsidR="00A6768F">
              <w:t>,</w:t>
            </w:r>
            <w:r w:rsidR="00A6768F" w:rsidRPr="00D30CEA">
              <w:t xml:space="preserve"> выдвижение гипотез и их обоснование</w:t>
            </w:r>
            <w:r w:rsidR="00D71856">
              <w:t xml:space="preserve"> </w:t>
            </w:r>
          </w:p>
        </w:tc>
      </w:tr>
      <w:tr w:rsidR="00E928C0" w:rsidRPr="00750556" w:rsidTr="00E928C0">
        <w:trPr>
          <w:trHeight w:val="268"/>
        </w:trPr>
        <w:tc>
          <w:tcPr>
            <w:tcW w:w="27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8C0" w:rsidRPr="00E928C0" w:rsidRDefault="00E928C0" w:rsidP="009D5BEE">
            <w:pPr>
              <w:jc w:val="both"/>
              <w:rPr>
                <w:b/>
                <w:u w:val="single"/>
              </w:rPr>
            </w:pPr>
          </w:p>
        </w:tc>
        <w:tc>
          <w:tcPr>
            <w:tcW w:w="27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8C0" w:rsidRPr="00E928C0" w:rsidRDefault="00E928C0" w:rsidP="00E928C0">
            <w:pPr>
              <w:jc w:val="both"/>
              <w:rPr>
                <w:b/>
                <w:u w:val="single"/>
              </w:rPr>
            </w:pPr>
          </w:p>
        </w:tc>
        <w:tc>
          <w:tcPr>
            <w:tcW w:w="9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56" w:rsidRPr="00D71856" w:rsidRDefault="00E928C0" w:rsidP="00D71856">
            <w:pPr>
              <w:widowControl w:val="0"/>
              <w:autoSpaceDE w:val="0"/>
              <w:autoSpaceDN w:val="0"/>
              <w:adjustRightInd w:val="0"/>
            </w:pPr>
            <w:r w:rsidRPr="00E928C0">
              <w:rPr>
                <w:b/>
                <w:u w:val="single"/>
              </w:rPr>
              <w:t>Регулятивные</w:t>
            </w:r>
            <w:r>
              <w:rPr>
                <w:b/>
                <w:u w:val="single"/>
              </w:rPr>
              <w:t>:</w:t>
            </w:r>
            <w:r w:rsidR="00D71856" w:rsidRPr="00A03F3B">
              <w:rPr>
                <w:i/>
                <w:sz w:val="28"/>
                <w:szCs w:val="28"/>
              </w:rPr>
              <w:t xml:space="preserve"> </w:t>
            </w:r>
          </w:p>
          <w:p w:rsidR="00E928C0" w:rsidRPr="00E928C0" w:rsidRDefault="00D71856" w:rsidP="00624371">
            <w:pPr>
              <w:widowControl w:val="0"/>
              <w:autoSpaceDE w:val="0"/>
              <w:autoSpaceDN w:val="0"/>
              <w:adjustRightInd w:val="0"/>
            </w:pPr>
            <w:r w:rsidRPr="00D71856">
              <w:t>выделяют и осознают то, что уже усвоено и что еще подлежит усвоению, осозн</w:t>
            </w:r>
            <w:r>
              <w:t>ают качество и уровень усвоения;</w:t>
            </w:r>
            <w:r w:rsidR="00624371">
              <w:t xml:space="preserve">  </w:t>
            </w:r>
            <w:r w:rsidRPr="00D71856">
              <w:t xml:space="preserve">определяют </w:t>
            </w:r>
            <w:r w:rsidR="00624371">
              <w:t xml:space="preserve">и формулируют </w:t>
            </w:r>
            <w:r w:rsidRPr="00D71856">
              <w:t>последовательность промежуточных целей с учетом конечного результата оценивают  достигнутый  результат</w:t>
            </w:r>
            <w:r w:rsidR="00624371">
              <w:t>; планируют свое действие в соответствии с поставленной учебной задачей.</w:t>
            </w:r>
            <w:r w:rsidR="00E928C0">
              <w:t xml:space="preserve"> </w:t>
            </w:r>
          </w:p>
        </w:tc>
      </w:tr>
      <w:tr w:rsidR="00E928C0" w:rsidRPr="00750556" w:rsidTr="00E928C0">
        <w:trPr>
          <w:trHeight w:val="268"/>
        </w:trPr>
        <w:tc>
          <w:tcPr>
            <w:tcW w:w="2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C0" w:rsidRPr="00E928C0" w:rsidRDefault="00E928C0" w:rsidP="009D5BEE">
            <w:pPr>
              <w:jc w:val="both"/>
              <w:rPr>
                <w:b/>
                <w:u w:val="single"/>
              </w:rPr>
            </w:pPr>
          </w:p>
        </w:tc>
        <w:tc>
          <w:tcPr>
            <w:tcW w:w="2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C0" w:rsidRPr="00E928C0" w:rsidRDefault="00E928C0" w:rsidP="00E928C0">
            <w:pPr>
              <w:jc w:val="both"/>
              <w:rPr>
                <w:b/>
                <w:u w:val="single"/>
              </w:rPr>
            </w:pPr>
          </w:p>
        </w:tc>
        <w:tc>
          <w:tcPr>
            <w:tcW w:w="9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56" w:rsidRDefault="00E928C0" w:rsidP="00D71856">
            <w:pPr>
              <w:widowControl w:val="0"/>
              <w:autoSpaceDE w:val="0"/>
              <w:autoSpaceDN w:val="0"/>
              <w:adjustRightInd w:val="0"/>
            </w:pPr>
            <w:r w:rsidRPr="00D71856">
              <w:rPr>
                <w:b/>
                <w:u w:val="single"/>
              </w:rPr>
              <w:t>Коммуникативные:</w:t>
            </w:r>
          </w:p>
          <w:p w:rsidR="00D71856" w:rsidRDefault="00624371" w:rsidP="00D71856">
            <w:pPr>
              <w:widowControl w:val="0"/>
              <w:autoSpaceDE w:val="0"/>
              <w:autoSpaceDN w:val="0"/>
              <w:adjustRightInd w:val="0"/>
            </w:pPr>
            <w:r>
              <w:t xml:space="preserve">Умеют оформлять свои мысли в письменной и устной  форме; </w:t>
            </w:r>
            <w:proofErr w:type="spellStart"/>
            <w:r w:rsidR="00557254">
              <w:t>о</w:t>
            </w:r>
            <w:r w:rsidR="00D71856" w:rsidRPr="00D71856">
              <w:t>общаются</w:t>
            </w:r>
            <w:proofErr w:type="spellEnd"/>
            <w:r w:rsidR="00557254" w:rsidRPr="00D71856">
              <w:t xml:space="preserve"> и взаимодействуют с партнерами по совместной деятельности</w:t>
            </w:r>
            <w:r w:rsidR="00D71856">
              <w:t>;</w:t>
            </w:r>
          </w:p>
          <w:p w:rsidR="00D71856" w:rsidRDefault="00D71856" w:rsidP="00D71856">
            <w:pPr>
              <w:widowControl w:val="0"/>
              <w:autoSpaceDE w:val="0"/>
              <w:autoSpaceDN w:val="0"/>
              <w:adjustRightInd w:val="0"/>
            </w:pPr>
            <w:r>
              <w:t xml:space="preserve"> </w:t>
            </w:r>
            <w:r w:rsidR="00E6386A">
              <w:t>у</w:t>
            </w:r>
            <w:r w:rsidR="00557254" w:rsidRPr="00D71856">
              <w:t>меют слушать и слышать друг друга</w:t>
            </w:r>
            <w:r>
              <w:t>;</w:t>
            </w:r>
          </w:p>
          <w:p w:rsidR="00557254" w:rsidRPr="00D71856" w:rsidRDefault="0028530A" w:rsidP="0028530A">
            <w:pPr>
              <w:widowControl w:val="0"/>
              <w:autoSpaceDE w:val="0"/>
              <w:autoSpaceDN w:val="0"/>
              <w:adjustRightInd w:val="0"/>
            </w:pPr>
            <w:r w:rsidRPr="00D71856">
              <w:t>учатся</w:t>
            </w:r>
            <w:r w:rsidR="00D71856" w:rsidRPr="00D71856">
              <w:t xml:space="preserve"> </w:t>
            </w:r>
            <w:r w:rsidR="00E6386A">
              <w:t xml:space="preserve"> </w:t>
            </w:r>
            <w:r w:rsidR="00E07C23">
              <w:t xml:space="preserve"> </w:t>
            </w:r>
            <w:r w:rsidR="00D71856" w:rsidRPr="00D71856">
              <w:t xml:space="preserve">действовать с учетом позиции </w:t>
            </w:r>
            <w:r w:rsidR="00E6386A">
              <w:t xml:space="preserve"> </w:t>
            </w:r>
            <w:r w:rsidR="00D71856" w:rsidRPr="00D71856">
              <w:t>другого и согласовывать свои действия.</w:t>
            </w:r>
            <w:r w:rsidR="00D71856" w:rsidRPr="00A03F3B">
              <w:rPr>
                <w:i/>
                <w:sz w:val="28"/>
                <w:szCs w:val="28"/>
              </w:rPr>
              <w:t xml:space="preserve"> </w:t>
            </w:r>
          </w:p>
          <w:p w:rsidR="00E928C0" w:rsidRPr="00557254" w:rsidRDefault="00E928C0" w:rsidP="00557254">
            <w:pPr>
              <w:jc w:val="both"/>
            </w:pPr>
          </w:p>
        </w:tc>
      </w:tr>
    </w:tbl>
    <w:p w:rsidR="009D5BEE" w:rsidRDefault="009D5BEE" w:rsidP="009D5BEE">
      <w:pPr>
        <w:ind w:firstLine="709"/>
        <w:jc w:val="both"/>
      </w:pPr>
    </w:p>
    <w:p w:rsidR="00624371" w:rsidRDefault="00624371" w:rsidP="009D5BEE">
      <w:pPr>
        <w:ind w:firstLine="709"/>
        <w:jc w:val="both"/>
      </w:pPr>
    </w:p>
    <w:p w:rsidR="00624371" w:rsidRDefault="00624371" w:rsidP="009D5BEE">
      <w:pPr>
        <w:ind w:firstLine="709"/>
        <w:jc w:val="both"/>
      </w:pPr>
    </w:p>
    <w:p w:rsidR="00624371" w:rsidRDefault="00624371" w:rsidP="009D5BEE">
      <w:pPr>
        <w:ind w:firstLine="709"/>
        <w:jc w:val="both"/>
      </w:pPr>
    </w:p>
    <w:p w:rsidR="00624371" w:rsidRPr="00750556" w:rsidRDefault="00624371" w:rsidP="009D5BEE">
      <w:pPr>
        <w:ind w:firstLine="709"/>
        <w:jc w:val="both"/>
      </w:pPr>
    </w:p>
    <w:tbl>
      <w:tblPr>
        <w:tblW w:w="14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60"/>
        <w:gridCol w:w="4191"/>
        <w:gridCol w:w="5290"/>
      </w:tblGrid>
      <w:tr w:rsidR="009D5BEE" w:rsidRPr="00750556" w:rsidTr="00E928C0">
        <w:trPr>
          <w:trHeight w:val="258"/>
        </w:trPr>
        <w:tc>
          <w:tcPr>
            <w:tcW w:w="14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BEE" w:rsidRPr="00E928C0" w:rsidRDefault="009D5BEE" w:rsidP="00E928C0">
            <w:pPr>
              <w:jc w:val="center"/>
              <w:rPr>
                <w:b/>
                <w:u w:val="single"/>
              </w:rPr>
            </w:pPr>
            <w:r w:rsidRPr="00E928C0">
              <w:rPr>
                <w:b/>
                <w:u w:val="single"/>
              </w:rPr>
              <w:t>Организация пространства</w:t>
            </w:r>
          </w:p>
        </w:tc>
      </w:tr>
      <w:tr w:rsidR="009D5BEE" w:rsidRPr="00750556" w:rsidTr="00E928C0">
        <w:trPr>
          <w:trHeight w:val="258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BEE" w:rsidRPr="00E928C0" w:rsidRDefault="009D5BEE" w:rsidP="009D5BEE">
            <w:pPr>
              <w:jc w:val="both"/>
              <w:rPr>
                <w:b/>
                <w:u w:val="single"/>
              </w:rPr>
            </w:pPr>
            <w:proofErr w:type="spellStart"/>
            <w:r w:rsidRPr="00E928C0">
              <w:rPr>
                <w:b/>
                <w:u w:val="single"/>
              </w:rPr>
              <w:t>Межпредметные</w:t>
            </w:r>
            <w:proofErr w:type="spellEnd"/>
            <w:r w:rsidRPr="00E928C0">
              <w:rPr>
                <w:b/>
                <w:u w:val="single"/>
              </w:rPr>
              <w:t xml:space="preserve"> связи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BEE" w:rsidRPr="00E928C0" w:rsidRDefault="009D5BEE" w:rsidP="009D5BEE">
            <w:pPr>
              <w:jc w:val="both"/>
              <w:rPr>
                <w:b/>
                <w:u w:val="single"/>
              </w:rPr>
            </w:pPr>
            <w:r w:rsidRPr="00E928C0">
              <w:rPr>
                <w:b/>
                <w:u w:val="single"/>
              </w:rPr>
              <w:t>Формы работы</w:t>
            </w:r>
          </w:p>
        </w:tc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BEE" w:rsidRPr="00E928C0" w:rsidRDefault="009D5BEE" w:rsidP="009D5BEE">
            <w:pPr>
              <w:jc w:val="both"/>
              <w:rPr>
                <w:b/>
                <w:u w:val="single"/>
              </w:rPr>
            </w:pPr>
            <w:r w:rsidRPr="00E928C0">
              <w:rPr>
                <w:b/>
                <w:u w:val="single"/>
              </w:rPr>
              <w:t>Ресурсы</w:t>
            </w:r>
          </w:p>
        </w:tc>
      </w:tr>
      <w:tr w:rsidR="009D5BEE" w:rsidRPr="00750556" w:rsidTr="00E928C0">
        <w:trPr>
          <w:trHeight w:val="790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BEE" w:rsidRPr="00750556" w:rsidRDefault="00927D4E" w:rsidP="00EB78E5">
            <w:pPr>
              <w:jc w:val="both"/>
            </w:pPr>
            <w:r>
              <w:lastRenderedPageBreak/>
              <w:t xml:space="preserve">Подготовка к изучению </w:t>
            </w:r>
            <w:r w:rsidR="00EB78E5">
              <w:t>геометрии</w:t>
            </w:r>
            <w:r>
              <w:t xml:space="preserve"> </w:t>
            </w:r>
            <w:r w:rsidR="00676A59">
              <w:t xml:space="preserve"> 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BEE" w:rsidRDefault="0028530A" w:rsidP="009D5BEE">
            <w:pPr>
              <w:jc w:val="both"/>
            </w:pPr>
            <w:r>
              <w:t>Фронтальная, и</w:t>
            </w:r>
            <w:r w:rsidR="00E52E8C">
              <w:t>ндивидуальная</w:t>
            </w:r>
            <w:r w:rsidR="00557254">
              <w:t xml:space="preserve">  работа в парах</w:t>
            </w:r>
          </w:p>
          <w:p w:rsidR="00927D4E" w:rsidRDefault="00927D4E" w:rsidP="009D5BEE">
            <w:pPr>
              <w:jc w:val="both"/>
            </w:pPr>
          </w:p>
          <w:p w:rsidR="00927D4E" w:rsidRPr="00750556" w:rsidRDefault="00927D4E" w:rsidP="009D5BEE">
            <w:pPr>
              <w:jc w:val="both"/>
            </w:pPr>
          </w:p>
        </w:tc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C0" w:rsidRPr="00750556" w:rsidRDefault="00E928C0" w:rsidP="00EB78E5">
            <w:pPr>
              <w:jc w:val="both"/>
            </w:pPr>
            <w:r>
              <w:t>Учебник,</w:t>
            </w:r>
            <w:r w:rsidR="00A6768F">
              <w:t xml:space="preserve"> </w:t>
            </w:r>
            <w:r w:rsidR="0028530A">
              <w:t>к</w:t>
            </w:r>
            <w:r>
              <w:t>омпьютер,</w:t>
            </w:r>
            <w:r w:rsidR="0028530A">
              <w:t xml:space="preserve"> п</w:t>
            </w:r>
            <w:r w:rsidR="001202BB">
              <w:t>резентация</w:t>
            </w:r>
            <w:r w:rsidR="00EB78E5">
              <w:t>.</w:t>
            </w:r>
          </w:p>
        </w:tc>
      </w:tr>
    </w:tbl>
    <w:p w:rsidR="009D5BEE" w:rsidRDefault="009D5BEE" w:rsidP="009D5BEE">
      <w:pPr>
        <w:ind w:firstLine="709"/>
        <w:jc w:val="both"/>
      </w:pPr>
    </w:p>
    <w:p w:rsidR="00905D13" w:rsidRDefault="00905D13" w:rsidP="009D5BEE">
      <w:pPr>
        <w:ind w:firstLine="709"/>
        <w:jc w:val="both"/>
      </w:pPr>
    </w:p>
    <w:tbl>
      <w:tblPr>
        <w:tblW w:w="15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933"/>
        <w:gridCol w:w="2261"/>
        <w:gridCol w:w="2626"/>
        <w:gridCol w:w="1843"/>
        <w:gridCol w:w="2835"/>
        <w:gridCol w:w="2126"/>
        <w:gridCol w:w="1701"/>
      </w:tblGrid>
      <w:tr w:rsidR="00FC7EF6" w:rsidTr="004130B2">
        <w:tc>
          <w:tcPr>
            <w:tcW w:w="1101" w:type="dxa"/>
          </w:tcPr>
          <w:p w:rsidR="0050067B" w:rsidRDefault="0050067B" w:rsidP="00E928C0">
            <w:pPr>
              <w:jc w:val="center"/>
            </w:pPr>
            <w:r>
              <w:t>Этап урока</w:t>
            </w:r>
          </w:p>
        </w:tc>
        <w:tc>
          <w:tcPr>
            <w:tcW w:w="933" w:type="dxa"/>
          </w:tcPr>
          <w:p w:rsidR="0050067B" w:rsidRDefault="0050067B" w:rsidP="00E928C0">
            <w:pPr>
              <w:jc w:val="center"/>
            </w:pPr>
            <w:r>
              <w:t xml:space="preserve">Время </w:t>
            </w:r>
          </w:p>
        </w:tc>
        <w:tc>
          <w:tcPr>
            <w:tcW w:w="2261" w:type="dxa"/>
          </w:tcPr>
          <w:p w:rsidR="0050067B" w:rsidRDefault="0050067B" w:rsidP="00E928C0">
            <w:pPr>
              <w:jc w:val="center"/>
            </w:pPr>
            <w:r>
              <w:t>Цель этапа</w:t>
            </w:r>
          </w:p>
        </w:tc>
        <w:tc>
          <w:tcPr>
            <w:tcW w:w="2626" w:type="dxa"/>
          </w:tcPr>
          <w:p w:rsidR="0050067B" w:rsidRDefault="0050067B" w:rsidP="00E928C0">
            <w:pPr>
              <w:jc w:val="center"/>
            </w:pPr>
            <w:r>
              <w:t>Деятельность учителя</w:t>
            </w:r>
          </w:p>
        </w:tc>
        <w:tc>
          <w:tcPr>
            <w:tcW w:w="1843" w:type="dxa"/>
          </w:tcPr>
          <w:p w:rsidR="0050067B" w:rsidRDefault="0050067B" w:rsidP="00927D4E">
            <w:pPr>
              <w:jc w:val="center"/>
            </w:pPr>
            <w:r>
              <w:t>Деятельность учеников</w:t>
            </w:r>
          </w:p>
        </w:tc>
        <w:tc>
          <w:tcPr>
            <w:tcW w:w="2835" w:type="dxa"/>
          </w:tcPr>
          <w:p w:rsidR="0050067B" w:rsidRDefault="0050067B" w:rsidP="00E928C0">
            <w:pPr>
              <w:jc w:val="center"/>
            </w:pPr>
            <w:r>
              <w:t>Планируемые результаты</w:t>
            </w:r>
          </w:p>
        </w:tc>
        <w:tc>
          <w:tcPr>
            <w:tcW w:w="2126" w:type="dxa"/>
          </w:tcPr>
          <w:p w:rsidR="0050067B" w:rsidRDefault="0050067B" w:rsidP="00E928C0">
            <w:pPr>
              <w:jc w:val="center"/>
            </w:pPr>
            <w:r>
              <w:t>Оценка результата деятельности ученика</w:t>
            </w:r>
          </w:p>
        </w:tc>
        <w:tc>
          <w:tcPr>
            <w:tcW w:w="1701" w:type="dxa"/>
          </w:tcPr>
          <w:p w:rsidR="0050067B" w:rsidRDefault="0050067B" w:rsidP="00E928C0">
            <w:pPr>
              <w:jc w:val="center"/>
            </w:pPr>
            <w:r>
              <w:t>прим</w:t>
            </w:r>
          </w:p>
        </w:tc>
      </w:tr>
      <w:tr w:rsidR="00FC7EF6" w:rsidTr="004130B2">
        <w:trPr>
          <w:cantSplit/>
          <w:trHeight w:val="1134"/>
        </w:trPr>
        <w:tc>
          <w:tcPr>
            <w:tcW w:w="1101" w:type="dxa"/>
            <w:textDirection w:val="btLr"/>
          </w:tcPr>
          <w:p w:rsidR="0050067B" w:rsidRDefault="0050067B" w:rsidP="00905D13">
            <w:pPr>
              <w:ind w:left="113" w:right="113"/>
              <w:jc w:val="center"/>
            </w:pPr>
            <w:r>
              <w:t>Организационный</w:t>
            </w:r>
          </w:p>
          <w:p w:rsidR="0050067B" w:rsidRDefault="0050067B" w:rsidP="00905D13">
            <w:pPr>
              <w:ind w:left="113" w:right="113"/>
              <w:jc w:val="center"/>
            </w:pPr>
          </w:p>
        </w:tc>
        <w:tc>
          <w:tcPr>
            <w:tcW w:w="933" w:type="dxa"/>
          </w:tcPr>
          <w:p w:rsidR="0050067B" w:rsidRDefault="00A6768F" w:rsidP="00E928C0">
            <w:pPr>
              <w:jc w:val="both"/>
            </w:pPr>
            <w:r>
              <w:t>1</w:t>
            </w:r>
            <w:r w:rsidR="0050067B">
              <w:t xml:space="preserve"> мин</w:t>
            </w:r>
          </w:p>
        </w:tc>
        <w:tc>
          <w:tcPr>
            <w:tcW w:w="2261" w:type="dxa"/>
          </w:tcPr>
          <w:p w:rsidR="0050067B" w:rsidRDefault="001202BB" w:rsidP="00E928C0">
            <w:pPr>
              <w:jc w:val="both"/>
            </w:pPr>
            <w:r>
              <w:t>Включение учащихся в</w:t>
            </w:r>
            <w:r w:rsidR="00FB50BA">
              <w:t xml:space="preserve"> учебную</w:t>
            </w:r>
            <w:r>
              <w:t xml:space="preserve"> деятельность</w:t>
            </w:r>
          </w:p>
        </w:tc>
        <w:tc>
          <w:tcPr>
            <w:tcW w:w="2626" w:type="dxa"/>
          </w:tcPr>
          <w:p w:rsidR="0050067B" w:rsidRDefault="0050067B" w:rsidP="000C7C3D">
            <w:pPr>
              <w:jc w:val="both"/>
            </w:pPr>
            <w:r>
              <w:t>Приветствую учащихся</w:t>
            </w:r>
            <w:r w:rsidR="00557254">
              <w:t>, настраиваю на учебную деятельность</w:t>
            </w:r>
          </w:p>
        </w:tc>
        <w:tc>
          <w:tcPr>
            <w:tcW w:w="1843" w:type="dxa"/>
          </w:tcPr>
          <w:p w:rsidR="0050067B" w:rsidRDefault="0050067B" w:rsidP="00927D4E">
            <w:pPr>
              <w:jc w:val="both"/>
            </w:pPr>
            <w:r>
              <w:t>Настраиваются на работу, получают позитивный заряд, концентрируют внимание</w:t>
            </w:r>
          </w:p>
        </w:tc>
        <w:tc>
          <w:tcPr>
            <w:tcW w:w="2835" w:type="dxa"/>
          </w:tcPr>
          <w:p w:rsidR="0050067B" w:rsidRDefault="0050067B" w:rsidP="00E928C0">
            <w:pPr>
              <w:jc w:val="both"/>
            </w:pPr>
            <w:proofErr w:type="gramStart"/>
            <w:r w:rsidRPr="00927D4E">
              <w:rPr>
                <w:b/>
                <w:u w:val="single"/>
              </w:rPr>
              <w:t>Личностные</w:t>
            </w:r>
            <w:proofErr w:type="gramEnd"/>
            <w:r w:rsidRPr="00927D4E">
              <w:rPr>
                <w:b/>
                <w:u w:val="single"/>
              </w:rPr>
              <w:t>:</w:t>
            </w:r>
            <w:r>
              <w:t xml:space="preserve"> самоопределя</w:t>
            </w:r>
            <w:r w:rsidR="001202BB">
              <w:t>ю</w:t>
            </w:r>
            <w:r>
              <w:t>тся, настраива</w:t>
            </w:r>
            <w:r w:rsidR="001202BB">
              <w:t>ю</w:t>
            </w:r>
            <w:r>
              <w:t>тся на урок</w:t>
            </w:r>
          </w:p>
          <w:p w:rsidR="0050067B" w:rsidRPr="00927D4E" w:rsidRDefault="0050067B" w:rsidP="00557254">
            <w:pPr>
              <w:jc w:val="both"/>
            </w:pPr>
            <w:proofErr w:type="gramStart"/>
            <w:r w:rsidRPr="00E928C0">
              <w:rPr>
                <w:b/>
                <w:u w:val="single"/>
              </w:rPr>
              <w:t>Коммуникативные</w:t>
            </w:r>
            <w:proofErr w:type="gramEnd"/>
            <w:r>
              <w:rPr>
                <w:b/>
                <w:u w:val="single"/>
              </w:rPr>
              <w:t>:</w:t>
            </w:r>
            <w:r>
              <w:t xml:space="preserve"> планиру</w:t>
            </w:r>
            <w:r w:rsidR="001202BB">
              <w:t>ю</w:t>
            </w:r>
            <w:r>
              <w:t>т учебное сотрудничество с одноклассниками</w:t>
            </w:r>
          </w:p>
        </w:tc>
        <w:tc>
          <w:tcPr>
            <w:tcW w:w="2126" w:type="dxa"/>
          </w:tcPr>
          <w:p w:rsidR="0050067B" w:rsidRDefault="0050067B" w:rsidP="00927D4E">
            <w:pPr>
              <w:jc w:val="both"/>
            </w:pPr>
            <w:proofErr w:type="gramStart"/>
            <w:r>
              <w:t>Готовы</w:t>
            </w:r>
            <w:proofErr w:type="gramEnd"/>
            <w:r>
              <w:t xml:space="preserve"> к сотрудничеству, внимательны, собраны</w:t>
            </w:r>
          </w:p>
        </w:tc>
        <w:tc>
          <w:tcPr>
            <w:tcW w:w="1701" w:type="dxa"/>
          </w:tcPr>
          <w:p w:rsidR="0050067B" w:rsidRDefault="0050067B" w:rsidP="00852FD2">
            <w:pPr>
              <w:jc w:val="both"/>
            </w:pPr>
          </w:p>
        </w:tc>
      </w:tr>
      <w:tr w:rsidR="007F1452" w:rsidTr="004130B2">
        <w:trPr>
          <w:cantSplit/>
          <w:trHeight w:val="1134"/>
        </w:trPr>
        <w:tc>
          <w:tcPr>
            <w:tcW w:w="1101" w:type="dxa"/>
            <w:textDirection w:val="btLr"/>
          </w:tcPr>
          <w:p w:rsidR="007F1452" w:rsidRDefault="007F1452" w:rsidP="00905D13">
            <w:pPr>
              <w:ind w:left="113" w:right="113"/>
              <w:jc w:val="center"/>
            </w:pPr>
            <w:r>
              <w:lastRenderedPageBreak/>
              <w:t xml:space="preserve">Мотивационный этап </w:t>
            </w:r>
          </w:p>
        </w:tc>
        <w:tc>
          <w:tcPr>
            <w:tcW w:w="933" w:type="dxa"/>
          </w:tcPr>
          <w:p w:rsidR="007F1452" w:rsidRDefault="007F1452" w:rsidP="00A6768F">
            <w:pPr>
              <w:jc w:val="both"/>
            </w:pPr>
            <w:r>
              <w:t xml:space="preserve"> </w:t>
            </w:r>
            <w:r w:rsidR="00A6768F">
              <w:t xml:space="preserve">3 </w:t>
            </w:r>
            <w:r>
              <w:t>мин</w:t>
            </w:r>
          </w:p>
        </w:tc>
        <w:tc>
          <w:tcPr>
            <w:tcW w:w="2261" w:type="dxa"/>
          </w:tcPr>
          <w:p w:rsidR="007F1452" w:rsidRDefault="007F1452" w:rsidP="007F1452">
            <w:r>
              <w:t>Актуализация  требований к ученику с позиций учебной деятельности;</w:t>
            </w:r>
          </w:p>
          <w:p w:rsidR="007F1452" w:rsidRDefault="007F1452" w:rsidP="007F1452">
            <w:r>
              <w:t>Создание условий для формирования у учеников внутренней потребности во включение в учебную деятельность</w:t>
            </w:r>
          </w:p>
          <w:p w:rsidR="007F1452" w:rsidRDefault="007F1452" w:rsidP="00E928C0">
            <w:pPr>
              <w:jc w:val="both"/>
            </w:pPr>
          </w:p>
        </w:tc>
        <w:tc>
          <w:tcPr>
            <w:tcW w:w="2626" w:type="dxa"/>
          </w:tcPr>
          <w:p w:rsidR="007F1452" w:rsidRDefault="007F1452" w:rsidP="000C7C3D">
            <w:pPr>
              <w:jc w:val="both"/>
            </w:pPr>
            <w:r>
              <w:t>Предлагаю учащимся задания:</w:t>
            </w:r>
          </w:p>
          <w:p w:rsidR="007F1452" w:rsidRDefault="007F1452" w:rsidP="007F1452">
            <w:pPr>
              <w:jc w:val="both"/>
            </w:pPr>
            <w:r>
              <w:t xml:space="preserve"> </w:t>
            </w:r>
            <w:r w:rsidR="00EB78E5">
              <w:t>Предлагаю учащимся разгадать кроссворд. Выделить ключевое слово.</w:t>
            </w:r>
          </w:p>
          <w:p w:rsidR="007F1452" w:rsidRDefault="007F1452" w:rsidP="007F1452">
            <w:pPr>
              <w:jc w:val="both"/>
            </w:pPr>
            <w:r>
              <w:t>Выход на тему урока.</w:t>
            </w:r>
          </w:p>
          <w:p w:rsidR="007F1452" w:rsidRDefault="007F1452" w:rsidP="007F1452">
            <w:pPr>
              <w:jc w:val="both"/>
            </w:pPr>
            <w:r>
              <w:t>Четко проговариваю тему и цель урока.</w:t>
            </w:r>
          </w:p>
          <w:p w:rsidR="007F1452" w:rsidRDefault="007F1452" w:rsidP="007F1452">
            <w:pPr>
              <w:jc w:val="both"/>
            </w:pPr>
            <w:r>
              <w:t>Сообщаю структуру урока.</w:t>
            </w:r>
          </w:p>
          <w:p w:rsidR="007F1452" w:rsidRDefault="007F1452" w:rsidP="007F1452">
            <w:pPr>
              <w:jc w:val="both"/>
            </w:pPr>
          </w:p>
        </w:tc>
        <w:tc>
          <w:tcPr>
            <w:tcW w:w="1843" w:type="dxa"/>
          </w:tcPr>
          <w:p w:rsidR="007F1452" w:rsidRPr="00625CCD" w:rsidRDefault="00625CCD" w:rsidP="00927D4E">
            <w:pPr>
              <w:jc w:val="both"/>
            </w:pPr>
            <w:r w:rsidRPr="00625CCD">
              <w:t>Выполняют устно задания.</w:t>
            </w:r>
          </w:p>
          <w:p w:rsidR="00625CCD" w:rsidRPr="00625CCD" w:rsidRDefault="00625CCD" w:rsidP="00927D4E">
            <w:pPr>
              <w:jc w:val="both"/>
            </w:pPr>
            <w:r w:rsidRPr="00625CCD">
              <w:t>Выходят на тему урока.</w:t>
            </w:r>
          </w:p>
          <w:p w:rsidR="00625CCD" w:rsidRDefault="00625CCD" w:rsidP="00927D4E">
            <w:pPr>
              <w:jc w:val="both"/>
            </w:pPr>
          </w:p>
        </w:tc>
        <w:tc>
          <w:tcPr>
            <w:tcW w:w="2835" w:type="dxa"/>
          </w:tcPr>
          <w:p w:rsidR="00625CCD" w:rsidRDefault="007F1452" w:rsidP="007F1452">
            <w:pPr>
              <w:jc w:val="both"/>
            </w:pPr>
            <w:r w:rsidRPr="00E928C0">
              <w:rPr>
                <w:b/>
                <w:u w:val="single"/>
              </w:rPr>
              <w:t>Познавательные</w:t>
            </w:r>
            <w:r>
              <w:rPr>
                <w:b/>
                <w:u w:val="single"/>
              </w:rPr>
              <w:t>:</w:t>
            </w:r>
            <w:r>
              <w:t xml:space="preserve"> </w:t>
            </w:r>
          </w:p>
          <w:p w:rsidR="007F1452" w:rsidRDefault="007F1452" w:rsidP="007F1452">
            <w:pPr>
              <w:jc w:val="both"/>
            </w:pPr>
            <w:r>
              <w:t>ставят перед собой цель: «Что я хочу получить сегодня от урока»</w:t>
            </w:r>
          </w:p>
          <w:p w:rsidR="00625CCD" w:rsidRPr="00D71856" w:rsidRDefault="00625CCD" w:rsidP="00625CCD">
            <w:pPr>
              <w:widowControl w:val="0"/>
              <w:autoSpaceDE w:val="0"/>
              <w:autoSpaceDN w:val="0"/>
              <w:adjustRightInd w:val="0"/>
            </w:pPr>
            <w:r w:rsidRPr="00E928C0">
              <w:rPr>
                <w:b/>
                <w:u w:val="single"/>
              </w:rPr>
              <w:t>Регулятивные</w:t>
            </w:r>
            <w:r>
              <w:rPr>
                <w:b/>
                <w:u w:val="single"/>
              </w:rPr>
              <w:t>:</w:t>
            </w:r>
            <w:r w:rsidRPr="00A03F3B">
              <w:rPr>
                <w:i/>
                <w:sz w:val="28"/>
                <w:szCs w:val="28"/>
              </w:rPr>
              <w:t xml:space="preserve"> </w:t>
            </w:r>
          </w:p>
          <w:p w:rsidR="007F1452" w:rsidRDefault="00625CCD" w:rsidP="00E928C0">
            <w:pPr>
              <w:jc w:val="both"/>
            </w:pPr>
            <w:r w:rsidRPr="00D71856">
              <w:t>выделяют и осознают то, что уже усвоено и что еще подлежит усвоению, осозн</w:t>
            </w:r>
            <w:r>
              <w:t>ают качество и уровень усвоения</w:t>
            </w:r>
          </w:p>
          <w:p w:rsidR="00625CCD" w:rsidRDefault="00625CCD" w:rsidP="00625CCD">
            <w:pPr>
              <w:widowControl w:val="0"/>
              <w:autoSpaceDE w:val="0"/>
              <w:autoSpaceDN w:val="0"/>
              <w:adjustRightInd w:val="0"/>
            </w:pPr>
            <w:r w:rsidRPr="00D71856">
              <w:rPr>
                <w:b/>
                <w:u w:val="single"/>
              </w:rPr>
              <w:t>Коммуникативные:</w:t>
            </w:r>
          </w:p>
          <w:p w:rsidR="00625CCD" w:rsidRDefault="00625CCD" w:rsidP="00625CCD">
            <w:pPr>
              <w:widowControl w:val="0"/>
              <w:autoSpaceDE w:val="0"/>
              <w:autoSpaceDN w:val="0"/>
              <w:adjustRightInd w:val="0"/>
            </w:pPr>
            <w:r>
              <w:t>о</w:t>
            </w:r>
            <w:r w:rsidRPr="00D71856">
              <w:t>бщаются и взаимодействуют с партнерами по совместной деятельности</w:t>
            </w:r>
            <w:r>
              <w:t>;</w:t>
            </w:r>
          </w:p>
          <w:p w:rsidR="00625CCD" w:rsidRPr="00625CCD" w:rsidRDefault="00625CCD" w:rsidP="00E928C0">
            <w:pPr>
              <w:jc w:val="both"/>
              <w:rPr>
                <w:b/>
                <w:u w:val="single"/>
              </w:rPr>
            </w:pPr>
          </w:p>
        </w:tc>
        <w:tc>
          <w:tcPr>
            <w:tcW w:w="2126" w:type="dxa"/>
          </w:tcPr>
          <w:p w:rsidR="007F1452" w:rsidRDefault="007F1452" w:rsidP="007F1452">
            <w:pPr>
              <w:jc w:val="both"/>
            </w:pPr>
            <w:r>
              <w:t>Готовы к учебной деятельности</w:t>
            </w:r>
            <w:r w:rsidR="00625CCD">
              <w:t xml:space="preserve"> по получению новой информации и новых  способов действия</w:t>
            </w:r>
          </w:p>
          <w:p w:rsidR="007F1452" w:rsidRDefault="007F1452" w:rsidP="00927D4E">
            <w:pPr>
              <w:jc w:val="both"/>
            </w:pPr>
          </w:p>
        </w:tc>
        <w:tc>
          <w:tcPr>
            <w:tcW w:w="1701" w:type="dxa"/>
          </w:tcPr>
          <w:p w:rsidR="007F1452" w:rsidRDefault="00625CCD" w:rsidP="00F85AE8">
            <w:pPr>
              <w:jc w:val="both"/>
            </w:pPr>
            <w:r>
              <w:t xml:space="preserve">Слайд </w:t>
            </w:r>
            <w:r w:rsidR="00F85AE8">
              <w:t>1</w:t>
            </w:r>
            <w:r>
              <w:t xml:space="preserve">  и </w:t>
            </w:r>
            <w:r w:rsidR="00F85AE8">
              <w:t>2</w:t>
            </w:r>
          </w:p>
        </w:tc>
      </w:tr>
      <w:tr w:rsidR="00FC7EF6" w:rsidTr="004130B2">
        <w:trPr>
          <w:cantSplit/>
          <w:trHeight w:val="1134"/>
        </w:trPr>
        <w:tc>
          <w:tcPr>
            <w:tcW w:w="1101" w:type="dxa"/>
            <w:textDirection w:val="btLr"/>
          </w:tcPr>
          <w:p w:rsidR="0050067B" w:rsidRDefault="0050067B" w:rsidP="00905D13">
            <w:pPr>
              <w:ind w:left="113" w:right="113"/>
              <w:jc w:val="center"/>
            </w:pPr>
            <w:r>
              <w:lastRenderedPageBreak/>
              <w:t>Актуализация  знаний</w:t>
            </w:r>
            <w:r w:rsidR="00722EDD">
              <w:t>, построение проекта выхода из затруднений</w:t>
            </w:r>
          </w:p>
        </w:tc>
        <w:tc>
          <w:tcPr>
            <w:tcW w:w="933" w:type="dxa"/>
          </w:tcPr>
          <w:p w:rsidR="0050067B" w:rsidRDefault="00A6768F" w:rsidP="00E928C0">
            <w:pPr>
              <w:jc w:val="both"/>
            </w:pPr>
            <w:r>
              <w:t>5</w:t>
            </w:r>
            <w:r w:rsidR="00722EDD">
              <w:t xml:space="preserve"> </w:t>
            </w:r>
            <w:r w:rsidR="0050067B">
              <w:t>мин</w:t>
            </w:r>
          </w:p>
        </w:tc>
        <w:tc>
          <w:tcPr>
            <w:tcW w:w="2261" w:type="dxa"/>
          </w:tcPr>
          <w:p w:rsidR="0050067B" w:rsidRPr="00625CCD" w:rsidRDefault="00625CCD" w:rsidP="00625CCD">
            <w:r>
              <w:t>Создание условий для выполнения учащимися пробного учебного действия; организация фиксирования учащимися индивидуального затруднения</w:t>
            </w:r>
            <w:r w:rsidR="006B13E7">
              <w:t>; выявления места затруднения, фиксирование во внешней речи причину затруднения.</w:t>
            </w:r>
          </w:p>
        </w:tc>
        <w:tc>
          <w:tcPr>
            <w:tcW w:w="2626" w:type="dxa"/>
          </w:tcPr>
          <w:p w:rsidR="00625CCD" w:rsidRDefault="006B13E7" w:rsidP="006B13E7">
            <w:r w:rsidRPr="006B13E7">
              <w:t xml:space="preserve">Предлагаю учащимся </w:t>
            </w:r>
            <w:r w:rsidR="00F85AE8">
              <w:t>самостоятельно сформулировать определение угла.</w:t>
            </w:r>
          </w:p>
          <w:p w:rsidR="00F85AE8" w:rsidRDefault="00F85AE8" w:rsidP="006B13E7"/>
          <w:p w:rsidR="00F85AE8" w:rsidRDefault="00F85AE8" w:rsidP="006B13E7"/>
          <w:p w:rsidR="00F85AE8" w:rsidRDefault="00F85AE8" w:rsidP="006B13E7"/>
          <w:p w:rsidR="00F85AE8" w:rsidRDefault="00F85AE8" w:rsidP="006B13E7"/>
          <w:p w:rsidR="00F85AE8" w:rsidRDefault="00F85AE8" w:rsidP="006B13E7"/>
          <w:p w:rsidR="00F85AE8" w:rsidRDefault="00F85AE8" w:rsidP="006B13E7"/>
          <w:p w:rsidR="006B13E7" w:rsidRPr="006B13E7" w:rsidRDefault="006B13E7" w:rsidP="006B13E7">
            <w:r>
              <w:t>Фиксирование индивидуального затруднения.</w:t>
            </w:r>
          </w:p>
          <w:p w:rsidR="0050067B" w:rsidRDefault="0050067B" w:rsidP="00FC7EF6">
            <w:pPr>
              <w:jc w:val="both"/>
            </w:pPr>
            <w:r>
              <w:t xml:space="preserve"> </w:t>
            </w:r>
          </w:p>
        </w:tc>
        <w:tc>
          <w:tcPr>
            <w:tcW w:w="1843" w:type="dxa"/>
          </w:tcPr>
          <w:p w:rsidR="00F85AE8" w:rsidRDefault="00557254" w:rsidP="00F85AE8">
            <w:pPr>
              <w:jc w:val="both"/>
            </w:pPr>
            <w:r>
              <w:t xml:space="preserve"> </w:t>
            </w:r>
            <w:r w:rsidR="00F85AE8">
              <w:t xml:space="preserve">Формулируют самостоятельно определения угла, используя их определения, строим угол. </w:t>
            </w:r>
          </w:p>
          <w:p w:rsidR="00F85AE8" w:rsidRDefault="00F85AE8" w:rsidP="00F85AE8">
            <w:pPr>
              <w:jc w:val="both"/>
            </w:pPr>
          </w:p>
          <w:p w:rsidR="00F85AE8" w:rsidRDefault="00F85AE8" w:rsidP="00F85AE8">
            <w:pPr>
              <w:jc w:val="both"/>
            </w:pPr>
          </w:p>
          <w:p w:rsidR="00F85AE8" w:rsidRDefault="00F85AE8" w:rsidP="00F85AE8">
            <w:pPr>
              <w:jc w:val="both"/>
            </w:pPr>
          </w:p>
          <w:p w:rsidR="00F85AE8" w:rsidRDefault="00F85AE8" w:rsidP="00F85AE8">
            <w:pPr>
              <w:jc w:val="both"/>
            </w:pPr>
            <w:r>
              <w:t xml:space="preserve">  </w:t>
            </w:r>
            <w:r w:rsidR="00C438CC">
              <w:t xml:space="preserve"> </w:t>
            </w:r>
            <w:r>
              <w:t>Н</w:t>
            </w:r>
            <w:r w:rsidR="00C438CC">
              <w:t xml:space="preserve">аходят выход из затруднения, </w:t>
            </w:r>
          </w:p>
          <w:p w:rsidR="00F85AE8" w:rsidRDefault="00F85AE8" w:rsidP="00F85AE8">
            <w:pPr>
              <w:jc w:val="both"/>
            </w:pPr>
          </w:p>
          <w:p w:rsidR="00F85AE8" w:rsidRDefault="00F85AE8" w:rsidP="00F85AE8">
            <w:pPr>
              <w:jc w:val="both"/>
            </w:pPr>
          </w:p>
          <w:p w:rsidR="00F85AE8" w:rsidRDefault="00F85AE8" w:rsidP="00F85AE8">
            <w:pPr>
              <w:jc w:val="both"/>
            </w:pPr>
          </w:p>
          <w:p w:rsidR="00F85AE8" w:rsidRDefault="00F85AE8" w:rsidP="00F85AE8">
            <w:pPr>
              <w:jc w:val="both"/>
            </w:pPr>
          </w:p>
          <w:p w:rsidR="0050067B" w:rsidRDefault="0050067B" w:rsidP="00F85AE8">
            <w:pPr>
              <w:jc w:val="both"/>
            </w:pPr>
          </w:p>
        </w:tc>
        <w:tc>
          <w:tcPr>
            <w:tcW w:w="2835" w:type="dxa"/>
          </w:tcPr>
          <w:p w:rsidR="0050067B" w:rsidRDefault="0050067B" w:rsidP="00E928C0">
            <w:pPr>
              <w:jc w:val="both"/>
            </w:pPr>
            <w:r w:rsidRPr="00E928C0">
              <w:rPr>
                <w:b/>
                <w:u w:val="single"/>
              </w:rPr>
              <w:t>Познавательные</w:t>
            </w:r>
            <w:r>
              <w:rPr>
                <w:b/>
                <w:u w:val="single"/>
              </w:rPr>
              <w:t>:</w:t>
            </w:r>
            <w:r>
              <w:t xml:space="preserve"> анализируя и </w:t>
            </w:r>
            <w:r w:rsidR="00E6386A">
              <w:t>сравнивая предлагаемые задания</w:t>
            </w:r>
            <w:r w:rsidR="00C438CC">
              <w:t>;</w:t>
            </w:r>
          </w:p>
          <w:p w:rsidR="006B13E7" w:rsidRDefault="00C438CC" w:rsidP="00F85AE8">
            <w:r>
              <w:t>умеют ориентироваться в</w:t>
            </w:r>
            <w:r w:rsidR="00F85AE8">
              <w:t xml:space="preserve"> </w:t>
            </w:r>
            <w:r>
              <w:t>системе знаний</w:t>
            </w:r>
            <w:r w:rsidR="00F85AE8">
              <w:t xml:space="preserve"> </w:t>
            </w:r>
            <w:r>
              <w:t xml:space="preserve">(отличать новое от уже </w:t>
            </w:r>
            <w:proofErr w:type="gramStart"/>
            <w:r>
              <w:t>известного</w:t>
            </w:r>
            <w:proofErr w:type="gramEnd"/>
            <w:r>
              <w:t>, преобразовывать информацию из одной формы в другую).</w:t>
            </w:r>
          </w:p>
          <w:p w:rsidR="00722EDD" w:rsidRPr="00D71856" w:rsidRDefault="00722EDD" w:rsidP="00722EDD">
            <w:pPr>
              <w:widowControl w:val="0"/>
              <w:autoSpaceDE w:val="0"/>
              <w:autoSpaceDN w:val="0"/>
              <w:adjustRightInd w:val="0"/>
            </w:pPr>
            <w:r w:rsidRPr="00E928C0">
              <w:rPr>
                <w:b/>
                <w:u w:val="single"/>
              </w:rPr>
              <w:t>Регулятивные</w:t>
            </w:r>
            <w:r>
              <w:rPr>
                <w:b/>
                <w:u w:val="single"/>
              </w:rPr>
              <w:t>:</w:t>
            </w:r>
            <w:r w:rsidRPr="00A03F3B">
              <w:rPr>
                <w:i/>
                <w:sz w:val="28"/>
                <w:szCs w:val="28"/>
              </w:rPr>
              <w:t xml:space="preserve"> </w:t>
            </w:r>
          </w:p>
          <w:p w:rsidR="00722EDD" w:rsidRDefault="00722EDD" w:rsidP="00E928C0">
            <w:pPr>
              <w:jc w:val="both"/>
            </w:pPr>
            <w:r>
              <w:t>Уметь проговаривать последовательность действий, высказывать свои предположения.</w:t>
            </w:r>
          </w:p>
          <w:p w:rsidR="00C24D98" w:rsidRDefault="0050067B" w:rsidP="00E6386A">
            <w:pPr>
              <w:jc w:val="both"/>
            </w:pPr>
            <w:r w:rsidRPr="00E928C0">
              <w:rPr>
                <w:b/>
                <w:u w:val="single"/>
              </w:rPr>
              <w:t>Коммуникативные</w:t>
            </w:r>
            <w:r>
              <w:rPr>
                <w:b/>
                <w:u w:val="single"/>
              </w:rPr>
              <w:t>:</w:t>
            </w:r>
            <w:r>
              <w:t xml:space="preserve"> </w:t>
            </w:r>
          </w:p>
          <w:p w:rsidR="00E6386A" w:rsidRDefault="00722EDD" w:rsidP="00E6386A">
            <w:pPr>
              <w:jc w:val="both"/>
            </w:pPr>
            <w:r>
              <w:t>Оформлять мысли в устной и письменной форме.</w:t>
            </w:r>
          </w:p>
          <w:p w:rsidR="00722EDD" w:rsidRDefault="00722EDD" w:rsidP="00E6386A">
            <w:pPr>
              <w:jc w:val="both"/>
            </w:pPr>
          </w:p>
          <w:p w:rsidR="00E6386A" w:rsidRDefault="00E6386A" w:rsidP="00E6386A">
            <w:pPr>
              <w:jc w:val="both"/>
            </w:pPr>
          </w:p>
          <w:p w:rsidR="00E6386A" w:rsidRDefault="00E6386A" w:rsidP="00E6386A">
            <w:pPr>
              <w:jc w:val="both"/>
            </w:pPr>
          </w:p>
          <w:p w:rsidR="00E6386A" w:rsidRPr="00927D4E" w:rsidRDefault="00E6386A" w:rsidP="00E6386A">
            <w:pPr>
              <w:jc w:val="both"/>
            </w:pPr>
          </w:p>
        </w:tc>
        <w:tc>
          <w:tcPr>
            <w:tcW w:w="2126" w:type="dxa"/>
          </w:tcPr>
          <w:p w:rsidR="00C438CC" w:rsidRDefault="001D133C" w:rsidP="001D133C">
            <w:r w:rsidRPr="001D133C">
              <w:t xml:space="preserve">Формулируют сами </w:t>
            </w:r>
            <w:proofErr w:type="gramStart"/>
            <w:r w:rsidRPr="001D133C">
              <w:t>задачи</w:t>
            </w:r>
            <w:proofErr w:type="gramEnd"/>
            <w:r w:rsidRPr="001D133C">
              <w:t xml:space="preserve"> определив границы знания</w:t>
            </w:r>
            <w:r w:rsidR="00C438CC">
              <w:t xml:space="preserve">  и незнания;</w:t>
            </w:r>
          </w:p>
          <w:p w:rsidR="00722EDD" w:rsidRDefault="00F85AE8" w:rsidP="001D133C">
            <w:r>
              <w:t>Составляют план действий для выхода из затруднений</w:t>
            </w:r>
            <w:r w:rsidR="00722EDD">
              <w:t>.</w:t>
            </w:r>
          </w:p>
          <w:p w:rsidR="001D133C" w:rsidRPr="001D133C" w:rsidRDefault="001D133C" w:rsidP="001D133C"/>
        </w:tc>
        <w:tc>
          <w:tcPr>
            <w:tcW w:w="1701" w:type="dxa"/>
          </w:tcPr>
          <w:p w:rsidR="0050067B" w:rsidRDefault="0050067B" w:rsidP="00F85AE8">
            <w:pPr>
              <w:jc w:val="both"/>
            </w:pPr>
            <w:r>
              <w:t>Слайд</w:t>
            </w:r>
            <w:r w:rsidR="00722EDD">
              <w:t xml:space="preserve"> </w:t>
            </w:r>
            <w:r w:rsidR="00F85AE8">
              <w:t>3</w:t>
            </w:r>
          </w:p>
        </w:tc>
      </w:tr>
      <w:tr w:rsidR="00FC7EF6" w:rsidTr="004130B2">
        <w:trPr>
          <w:cantSplit/>
          <w:trHeight w:val="1134"/>
        </w:trPr>
        <w:tc>
          <w:tcPr>
            <w:tcW w:w="1101" w:type="dxa"/>
            <w:textDirection w:val="btLr"/>
          </w:tcPr>
          <w:p w:rsidR="0050067B" w:rsidRDefault="00722EDD" w:rsidP="007B0F38">
            <w:pPr>
              <w:ind w:left="113" w:right="113"/>
              <w:jc w:val="center"/>
            </w:pPr>
            <w:r>
              <w:lastRenderedPageBreak/>
              <w:t xml:space="preserve">Реализация </w:t>
            </w:r>
            <w:r w:rsidR="007B0F38">
              <w:t>п</w:t>
            </w:r>
            <w:r>
              <w:t>остроенного проекта</w:t>
            </w:r>
          </w:p>
        </w:tc>
        <w:tc>
          <w:tcPr>
            <w:tcW w:w="933" w:type="dxa"/>
          </w:tcPr>
          <w:p w:rsidR="0050067B" w:rsidRDefault="00722EDD" w:rsidP="00C611D3">
            <w:pPr>
              <w:jc w:val="both"/>
            </w:pPr>
            <w:r>
              <w:t>1</w:t>
            </w:r>
            <w:r w:rsidR="00C611D3">
              <w:t>2</w:t>
            </w:r>
            <w:r>
              <w:t xml:space="preserve"> </w:t>
            </w:r>
            <w:r w:rsidR="00D63ECD">
              <w:t>мин</w:t>
            </w:r>
          </w:p>
        </w:tc>
        <w:tc>
          <w:tcPr>
            <w:tcW w:w="2261" w:type="dxa"/>
          </w:tcPr>
          <w:p w:rsidR="00722EDD" w:rsidRDefault="00722EDD" w:rsidP="00722EDD">
            <w:r>
              <w:t>Создание условий для составления совместного плана действий</w:t>
            </w:r>
            <w:r w:rsidR="00DA0780">
              <w:t>;</w:t>
            </w:r>
          </w:p>
          <w:p w:rsidR="00DA0780" w:rsidRDefault="00DA0780" w:rsidP="00722EDD">
            <w:r>
              <w:t>реализация проекта в соответствии с планом;</w:t>
            </w:r>
          </w:p>
          <w:p w:rsidR="00DA0780" w:rsidRDefault="00DA0780" w:rsidP="00722EDD">
            <w:r>
              <w:t>закрепление нового знания и способов действия в речи и знаках.</w:t>
            </w:r>
          </w:p>
          <w:p w:rsidR="00DA0780" w:rsidRDefault="00DA0780" w:rsidP="00722EDD"/>
          <w:p w:rsidR="00722EDD" w:rsidRDefault="00722EDD" w:rsidP="00722EDD"/>
          <w:p w:rsidR="00C24D98" w:rsidRPr="00722EDD" w:rsidRDefault="00C24D98" w:rsidP="00722EDD"/>
        </w:tc>
        <w:tc>
          <w:tcPr>
            <w:tcW w:w="2626" w:type="dxa"/>
          </w:tcPr>
          <w:p w:rsidR="004130B2" w:rsidRDefault="00DA0780" w:rsidP="00676A59">
            <w:pPr>
              <w:jc w:val="both"/>
            </w:pPr>
            <w:r>
              <w:t>Организую реализацию построенного проекта в соответствии с планом</w:t>
            </w:r>
            <w:r w:rsidR="004130B2">
              <w:t xml:space="preserve"> (</w:t>
            </w:r>
            <w:r w:rsidR="00F85AE8">
              <w:t>работа с учебником п. 41, сравнение предположений с эталоном</w:t>
            </w:r>
            <w:r w:rsidR="004130B2">
              <w:t>).</w:t>
            </w:r>
          </w:p>
          <w:p w:rsidR="00F85AE8" w:rsidRDefault="00F85AE8" w:rsidP="00676A59">
            <w:pPr>
              <w:jc w:val="both"/>
            </w:pPr>
          </w:p>
          <w:p w:rsidR="0050067B" w:rsidRDefault="004130B2" w:rsidP="00F85AE8">
            <w:pPr>
              <w:jc w:val="both"/>
            </w:pPr>
            <w:r>
              <w:t>Веду подводящий диалог</w:t>
            </w:r>
            <w:r w:rsidR="00DA0780">
              <w:t xml:space="preserve"> </w:t>
            </w:r>
            <w:r>
              <w:t>для фиксирования нового знания через выполнения заданий</w:t>
            </w:r>
            <w:r w:rsidR="007B0F38">
              <w:t xml:space="preserve"> </w:t>
            </w:r>
          </w:p>
          <w:p w:rsidR="00F85AE8" w:rsidRDefault="00F85AE8" w:rsidP="00F85AE8">
            <w:pPr>
              <w:jc w:val="both"/>
            </w:pPr>
            <w:r>
              <w:t>1.Определение угла.</w:t>
            </w:r>
          </w:p>
          <w:p w:rsidR="00F85AE8" w:rsidRDefault="00F85AE8" w:rsidP="00F85AE8">
            <w:pPr>
              <w:jc w:val="both"/>
            </w:pPr>
            <w:r>
              <w:t>2. Построить угол.</w:t>
            </w:r>
          </w:p>
          <w:p w:rsidR="00F85AE8" w:rsidRDefault="00F85AE8" w:rsidP="00F85AE8">
            <w:pPr>
              <w:jc w:val="both"/>
            </w:pPr>
            <w:r>
              <w:t>3.Назвать его элементы.</w:t>
            </w:r>
          </w:p>
          <w:p w:rsidR="00F85AE8" w:rsidRDefault="00F85AE8" w:rsidP="00F85AE8">
            <w:pPr>
              <w:jc w:val="both"/>
            </w:pPr>
            <w:r>
              <w:t>4.Обозначение и запись угла.</w:t>
            </w:r>
          </w:p>
          <w:p w:rsidR="0060710C" w:rsidRDefault="0060710C" w:rsidP="00F85AE8">
            <w:pPr>
              <w:jc w:val="both"/>
            </w:pPr>
            <w:r>
              <w:t>5.Построить угол, на сколько частей делит угол плоскость.</w:t>
            </w:r>
          </w:p>
          <w:p w:rsidR="0060710C" w:rsidRDefault="0060710C" w:rsidP="00F85AE8">
            <w:pPr>
              <w:jc w:val="both"/>
            </w:pPr>
            <w:r>
              <w:t>6. Что называют внутренней и внешней областью угла.</w:t>
            </w:r>
          </w:p>
          <w:p w:rsidR="00F85AE8" w:rsidRDefault="00F85AE8" w:rsidP="00F85AE8">
            <w:pPr>
              <w:jc w:val="both"/>
            </w:pPr>
          </w:p>
          <w:p w:rsidR="00F85AE8" w:rsidRDefault="00F85AE8" w:rsidP="00F85AE8">
            <w:pPr>
              <w:jc w:val="both"/>
            </w:pPr>
          </w:p>
        </w:tc>
        <w:tc>
          <w:tcPr>
            <w:tcW w:w="1843" w:type="dxa"/>
          </w:tcPr>
          <w:p w:rsidR="00E07C23" w:rsidRDefault="00F85AE8" w:rsidP="00E07C23">
            <w:pPr>
              <w:jc w:val="both"/>
            </w:pPr>
            <w:r>
              <w:t>Читают п. 41</w:t>
            </w:r>
          </w:p>
          <w:p w:rsidR="00F85AE8" w:rsidRDefault="00F85AE8" w:rsidP="00E07C23">
            <w:pPr>
              <w:jc w:val="both"/>
            </w:pPr>
            <w:r>
              <w:t>Сравнивают свои предположения с эталоном.</w:t>
            </w:r>
          </w:p>
          <w:p w:rsidR="00F85AE8" w:rsidRDefault="00C24D98" w:rsidP="0031226B">
            <w:pPr>
              <w:jc w:val="both"/>
            </w:pPr>
            <w:r>
              <w:t>Выявляют самостоятельно или с помощью учителя места затруднений, причины, исправляют ошибки</w:t>
            </w:r>
            <w:r w:rsidR="004130B2">
              <w:t>.</w:t>
            </w:r>
          </w:p>
          <w:p w:rsidR="00F85AE8" w:rsidRDefault="00F85AE8" w:rsidP="00F85AE8"/>
          <w:p w:rsidR="00C24D98" w:rsidRPr="00F85AE8" w:rsidRDefault="00F85AE8" w:rsidP="00F85AE8">
            <w:r>
              <w:t>Выполняют работу.</w:t>
            </w:r>
          </w:p>
        </w:tc>
        <w:tc>
          <w:tcPr>
            <w:tcW w:w="2835" w:type="dxa"/>
          </w:tcPr>
          <w:p w:rsidR="00D63ECD" w:rsidRDefault="00D63ECD" w:rsidP="00D63ECD">
            <w:pPr>
              <w:jc w:val="both"/>
            </w:pPr>
            <w:r w:rsidRPr="00E928C0">
              <w:rPr>
                <w:b/>
                <w:u w:val="single"/>
              </w:rPr>
              <w:t>Познавательные</w:t>
            </w:r>
            <w:r>
              <w:rPr>
                <w:b/>
                <w:u w:val="single"/>
              </w:rPr>
              <w:t>:</w:t>
            </w:r>
            <w:r>
              <w:t xml:space="preserve"> выделяют необходимую информацию, планируют свою деятельность, прогнозируют </w:t>
            </w:r>
            <w:proofErr w:type="gramStart"/>
            <w:r>
              <w:t>результат</w:t>
            </w:r>
            <w:proofErr w:type="gramEnd"/>
            <w:r w:rsidR="00E07C23">
              <w:t xml:space="preserve"> осознают ответственность за свою работу  </w:t>
            </w:r>
          </w:p>
          <w:p w:rsidR="00624371" w:rsidRDefault="00D63ECD" w:rsidP="001D133C">
            <w:pPr>
              <w:rPr>
                <w:b/>
                <w:u w:val="single"/>
              </w:rPr>
            </w:pPr>
            <w:r w:rsidRPr="00E928C0">
              <w:rPr>
                <w:b/>
                <w:u w:val="single"/>
              </w:rPr>
              <w:t>Регулятивные</w:t>
            </w:r>
            <w:r>
              <w:rPr>
                <w:b/>
                <w:u w:val="single"/>
              </w:rPr>
              <w:t>:</w:t>
            </w:r>
          </w:p>
          <w:p w:rsidR="00D63ECD" w:rsidRDefault="00D63ECD" w:rsidP="001D133C">
            <w:r>
              <w:t xml:space="preserve"> в ситуации затруднения регулируют свою деятельность</w:t>
            </w:r>
            <w:r w:rsidR="00E07C23">
              <w:t xml:space="preserve">; проявляют </w:t>
            </w:r>
            <w:r w:rsidR="00E07C23" w:rsidRPr="001D133C">
              <w:t>познавательную инициативу</w:t>
            </w:r>
            <w:r w:rsidR="001D133C">
              <w:t>;</w:t>
            </w:r>
            <w:r w:rsidR="001D133C" w:rsidRPr="001D133C">
              <w:rPr>
                <w:b/>
              </w:rPr>
              <w:t xml:space="preserve"> </w:t>
            </w:r>
            <w:r w:rsidR="00C24D98">
              <w:t>о</w:t>
            </w:r>
            <w:r w:rsidR="001D133C" w:rsidRPr="001D133C">
              <w:t xml:space="preserve">ценивают степень и способы </w:t>
            </w:r>
            <w:r w:rsidR="001D133C" w:rsidRPr="004130B2">
              <w:t xml:space="preserve">достижения цели в </w:t>
            </w:r>
            <w:proofErr w:type="gramStart"/>
            <w:r w:rsidR="001D133C" w:rsidRPr="004130B2">
              <w:t>учебных</w:t>
            </w:r>
            <w:proofErr w:type="gramEnd"/>
            <w:r w:rsidR="00C24D98" w:rsidRPr="004130B2">
              <w:t>;</w:t>
            </w:r>
            <w:r w:rsidR="001D133C" w:rsidRPr="004130B2">
              <w:t xml:space="preserve"> исправляют ошибки </w:t>
            </w:r>
            <w:r w:rsidR="004130B2" w:rsidRPr="004130B2">
              <w:t xml:space="preserve"> при сверке с эталоном</w:t>
            </w:r>
            <w:r w:rsidR="004130B2">
              <w:t>.</w:t>
            </w:r>
          </w:p>
          <w:p w:rsidR="0050067B" w:rsidRDefault="00D63ECD" w:rsidP="00D63ECD">
            <w:pPr>
              <w:jc w:val="both"/>
            </w:pPr>
            <w:r w:rsidRPr="00E928C0">
              <w:rPr>
                <w:b/>
                <w:u w:val="single"/>
              </w:rPr>
              <w:t>Коммуникативные</w:t>
            </w:r>
            <w:r>
              <w:rPr>
                <w:b/>
                <w:u w:val="single"/>
              </w:rPr>
              <w:t>:</w:t>
            </w:r>
            <w:r>
              <w:t xml:space="preserve"> планируют сотрудничество с одноклассниками и учителем</w:t>
            </w:r>
            <w:r w:rsidR="00E07C23">
              <w:t xml:space="preserve"> координируют свои действия</w:t>
            </w:r>
            <w:r w:rsidR="007B0F38">
              <w:t>; уметь оформлять свои мысли в письменной и устной речи.</w:t>
            </w:r>
          </w:p>
        </w:tc>
        <w:tc>
          <w:tcPr>
            <w:tcW w:w="2126" w:type="dxa"/>
          </w:tcPr>
          <w:p w:rsidR="001D133C" w:rsidRPr="001D133C" w:rsidRDefault="001D133C" w:rsidP="00905D13">
            <w:r w:rsidRPr="001D133C">
              <w:t xml:space="preserve">Учащиеся осуществляют учебные действия по намеченному плану </w:t>
            </w:r>
            <w:r>
              <w:t>(п</w:t>
            </w:r>
            <w:r w:rsidRPr="001D133C">
              <w:t xml:space="preserve">рименяется групповой, </w:t>
            </w:r>
            <w:proofErr w:type="gramStart"/>
            <w:r w:rsidRPr="001D133C">
              <w:t>индивидуальный</w:t>
            </w:r>
            <w:proofErr w:type="gramEnd"/>
            <w:r w:rsidRPr="001D133C">
              <w:t xml:space="preserve"> методы)</w:t>
            </w:r>
          </w:p>
          <w:p w:rsidR="0060710C" w:rsidRDefault="0031226B" w:rsidP="0060710C">
            <w:r>
              <w:t>Выполняют  в тетради</w:t>
            </w:r>
            <w:r w:rsidR="0060710C">
              <w:t xml:space="preserve"> № 1613,1614,1616, </w:t>
            </w:r>
          </w:p>
          <w:p w:rsidR="0060710C" w:rsidRDefault="00905D13" w:rsidP="0060710C">
            <w:r>
              <w:t xml:space="preserve">совершенствуют и корректируют   </w:t>
            </w:r>
            <w:r w:rsidR="0031226B">
              <w:t>ЗУН</w:t>
            </w:r>
            <w:r>
              <w:t xml:space="preserve">  по теме; сотрудничают в парах.</w:t>
            </w:r>
          </w:p>
          <w:p w:rsidR="0060710C" w:rsidRDefault="0060710C" w:rsidP="0060710C">
            <w:r>
              <w:t>Выполняют  в тетради № 1615,</w:t>
            </w:r>
          </w:p>
          <w:p w:rsidR="0050067B" w:rsidRPr="0060710C" w:rsidRDefault="0060710C" w:rsidP="0060710C">
            <w:r>
              <w:t xml:space="preserve">№1639 (самостоятельно с </w:t>
            </w:r>
            <w:proofErr w:type="spellStart"/>
            <w:r>
              <w:t>прверкой</w:t>
            </w:r>
            <w:proofErr w:type="spellEnd"/>
            <w:r>
              <w:t>)</w:t>
            </w:r>
          </w:p>
        </w:tc>
        <w:tc>
          <w:tcPr>
            <w:tcW w:w="1701" w:type="dxa"/>
          </w:tcPr>
          <w:p w:rsidR="001D133C" w:rsidRDefault="001D133C" w:rsidP="001D133C"/>
          <w:p w:rsidR="0050067B" w:rsidRPr="001D133C" w:rsidRDefault="0060710C" w:rsidP="0060710C">
            <w:r>
              <w:t xml:space="preserve"> </w:t>
            </w:r>
            <w:r w:rsidR="00DA0780">
              <w:t xml:space="preserve">Слайд </w:t>
            </w:r>
            <w:r>
              <w:t>3,4</w:t>
            </w:r>
            <w:r w:rsidR="00DA0780">
              <w:t xml:space="preserve">  </w:t>
            </w:r>
          </w:p>
        </w:tc>
      </w:tr>
      <w:tr w:rsidR="00FC7EF6" w:rsidTr="004130B2">
        <w:tc>
          <w:tcPr>
            <w:tcW w:w="1101" w:type="dxa"/>
          </w:tcPr>
          <w:p w:rsidR="0050067B" w:rsidRDefault="0050067B" w:rsidP="00E928C0">
            <w:pPr>
              <w:jc w:val="both"/>
            </w:pPr>
          </w:p>
        </w:tc>
        <w:tc>
          <w:tcPr>
            <w:tcW w:w="933" w:type="dxa"/>
          </w:tcPr>
          <w:p w:rsidR="0050067B" w:rsidRDefault="004130B2" w:rsidP="00E928C0">
            <w:pPr>
              <w:jc w:val="both"/>
            </w:pPr>
            <w:r>
              <w:t>1</w:t>
            </w:r>
            <w:r w:rsidR="00D63ECD">
              <w:t xml:space="preserve"> мин</w:t>
            </w:r>
          </w:p>
        </w:tc>
        <w:tc>
          <w:tcPr>
            <w:tcW w:w="2261" w:type="dxa"/>
          </w:tcPr>
          <w:p w:rsidR="0050067B" w:rsidRPr="00736C39" w:rsidRDefault="00736C39" w:rsidP="00E928C0">
            <w:pPr>
              <w:jc w:val="both"/>
            </w:pPr>
            <w:r w:rsidRPr="00736C39">
              <w:t>Ф</w:t>
            </w:r>
            <w:r w:rsidR="00D63ECD" w:rsidRPr="00736C39">
              <w:t>изкультминутка</w:t>
            </w:r>
          </w:p>
          <w:p w:rsidR="00736C39" w:rsidRDefault="00736C39" w:rsidP="00C24D98">
            <w:pPr>
              <w:jc w:val="both"/>
            </w:pPr>
            <w:r w:rsidRPr="00736C39">
              <w:rPr>
                <w:color w:val="000000"/>
              </w:rPr>
              <w:t xml:space="preserve">Смена деятельности, обеспечение </w:t>
            </w:r>
            <w:r w:rsidRPr="00736C39">
              <w:rPr>
                <w:color w:val="000000"/>
              </w:rPr>
              <w:lastRenderedPageBreak/>
              <w:t xml:space="preserve">разгрузки  </w:t>
            </w:r>
          </w:p>
        </w:tc>
        <w:tc>
          <w:tcPr>
            <w:tcW w:w="2626" w:type="dxa"/>
          </w:tcPr>
          <w:p w:rsidR="0060710C" w:rsidRPr="0060710C" w:rsidRDefault="0060710C" w:rsidP="0060710C">
            <w:pPr>
              <w:contextualSpacing/>
              <w:jc w:val="both"/>
              <w:rPr>
                <w:rStyle w:val="a5"/>
                <w:b w:val="0"/>
                <w:color w:val="000000"/>
                <w:shd w:val="clear" w:color="auto" w:fill="FFFFFF"/>
              </w:rPr>
            </w:pPr>
            <w:r w:rsidRPr="0060710C">
              <w:rPr>
                <w:rStyle w:val="a5"/>
                <w:color w:val="000000"/>
                <w:shd w:val="clear" w:color="auto" w:fill="FFFFFF"/>
              </w:rPr>
              <w:lastRenderedPageBreak/>
              <w:t>Руки за спину, головы вперед.</w:t>
            </w:r>
          </w:p>
          <w:p w:rsidR="0060710C" w:rsidRPr="0060710C" w:rsidRDefault="0060710C" w:rsidP="0060710C">
            <w:pPr>
              <w:contextualSpacing/>
              <w:jc w:val="both"/>
              <w:rPr>
                <w:rStyle w:val="a6"/>
                <w:bCs/>
                <w:color w:val="000000"/>
                <w:shd w:val="clear" w:color="auto" w:fill="FFFFFF"/>
              </w:rPr>
            </w:pPr>
            <w:r w:rsidRPr="0060710C">
              <w:rPr>
                <w:rStyle w:val="a6"/>
                <w:bCs/>
                <w:color w:val="000000"/>
                <w:shd w:val="clear" w:color="auto" w:fill="FFFFFF"/>
              </w:rPr>
              <w:t>(Закрыть глаза, расслабиться)</w:t>
            </w:r>
          </w:p>
          <w:p w:rsidR="0060710C" w:rsidRPr="0060710C" w:rsidRDefault="0060710C" w:rsidP="0060710C">
            <w:pPr>
              <w:contextualSpacing/>
              <w:jc w:val="both"/>
              <w:rPr>
                <w:rStyle w:val="a5"/>
                <w:b w:val="0"/>
                <w:color w:val="000000"/>
                <w:shd w:val="clear" w:color="auto" w:fill="FFFFFF"/>
              </w:rPr>
            </w:pPr>
            <w:r w:rsidRPr="0060710C">
              <w:rPr>
                <w:rStyle w:val="a5"/>
                <w:color w:val="000000"/>
                <w:shd w:val="clear" w:color="auto" w:fill="FFFFFF"/>
              </w:rPr>
              <w:lastRenderedPageBreak/>
              <w:t>Глаза пускай в потолок поглядят.</w:t>
            </w:r>
          </w:p>
          <w:p w:rsidR="0060710C" w:rsidRPr="0060710C" w:rsidRDefault="0060710C" w:rsidP="0060710C">
            <w:pPr>
              <w:contextualSpacing/>
              <w:jc w:val="both"/>
              <w:rPr>
                <w:rStyle w:val="a6"/>
                <w:bCs/>
                <w:color w:val="000000"/>
                <w:shd w:val="clear" w:color="auto" w:fill="FFFFFF"/>
              </w:rPr>
            </w:pPr>
            <w:r w:rsidRPr="0060710C">
              <w:rPr>
                <w:rStyle w:val="a6"/>
                <w:bCs/>
                <w:color w:val="000000"/>
                <w:shd w:val="clear" w:color="auto" w:fill="FFFFFF"/>
              </w:rPr>
              <w:t>(Открыть глаза, посмотреть вверх)</w:t>
            </w:r>
          </w:p>
          <w:p w:rsidR="0060710C" w:rsidRPr="0060710C" w:rsidRDefault="0060710C" w:rsidP="0060710C">
            <w:pPr>
              <w:contextualSpacing/>
              <w:jc w:val="both"/>
              <w:rPr>
                <w:rStyle w:val="a5"/>
                <w:b w:val="0"/>
                <w:color w:val="000000"/>
                <w:shd w:val="clear" w:color="auto" w:fill="FFFFFF"/>
              </w:rPr>
            </w:pPr>
            <w:r w:rsidRPr="0060710C">
              <w:rPr>
                <w:rStyle w:val="a5"/>
                <w:color w:val="000000"/>
                <w:shd w:val="clear" w:color="auto" w:fill="FFFFFF"/>
              </w:rPr>
              <w:t>Глаза опустим - на парту гляди.</w:t>
            </w:r>
          </w:p>
          <w:p w:rsidR="0060710C" w:rsidRPr="0060710C" w:rsidRDefault="0060710C" w:rsidP="0060710C">
            <w:pPr>
              <w:contextualSpacing/>
              <w:jc w:val="both"/>
              <w:rPr>
                <w:rStyle w:val="a6"/>
                <w:bCs/>
                <w:color w:val="000000"/>
                <w:shd w:val="clear" w:color="auto" w:fill="FFFFFF"/>
              </w:rPr>
            </w:pPr>
            <w:r w:rsidRPr="0060710C">
              <w:rPr>
                <w:rStyle w:val="a6"/>
                <w:bCs/>
                <w:color w:val="000000"/>
                <w:shd w:val="clear" w:color="auto" w:fill="FFFFFF"/>
              </w:rPr>
              <w:t xml:space="preserve"> (Вниз)</w:t>
            </w:r>
          </w:p>
          <w:p w:rsidR="0060710C" w:rsidRPr="0060710C" w:rsidRDefault="0060710C" w:rsidP="0060710C">
            <w:pPr>
              <w:contextualSpacing/>
              <w:jc w:val="both"/>
              <w:rPr>
                <w:rStyle w:val="a5"/>
                <w:b w:val="0"/>
                <w:color w:val="000000"/>
                <w:shd w:val="clear" w:color="auto" w:fill="FFFFFF"/>
              </w:rPr>
            </w:pPr>
            <w:r w:rsidRPr="0060710C">
              <w:rPr>
                <w:rStyle w:val="a5"/>
                <w:color w:val="000000"/>
                <w:shd w:val="clear" w:color="auto" w:fill="FFFFFF"/>
              </w:rPr>
              <w:t>И снова наверх - где там муха летит?</w:t>
            </w:r>
            <w:r w:rsidRPr="0060710C">
              <w:rPr>
                <w:rStyle w:val="a5"/>
                <w:color w:val="000000"/>
                <w:shd w:val="clear" w:color="auto" w:fill="FFFFFF"/>
              </w:rPr>
              <w:tab/>
            </w:r>
          </w:p>
          <w:p w:rsidR="0060710C" w:rsidRPr="0060710C" w:rsidRDefault="0060710C" w:rsidP="0060710C">
            <w:pPr>
              <w:contextualSpacing/>
              <w:jc w:val="both"/>
              <w:rPr>
                <w:rStyle w:val="a6"/>
                <w:bCs/>
                <w:color w:val="000000"/>
                <w:shd w:val="clear" w:color="auto" w:fill="FFFFFF"/>
              </w:rPr>
            </w:pPr>
            <w:r w:rsidRPr="0060710C">
              <w:rPr>
                <w:rStyle w:val="a6"/>
                <w:bCs/>
                <w:color w:val="000000"/>
                <w:shd w:val="clear" w:color="auto" w:fill="FFFFFF"/>
              </w:rPr>
              <w:t>(Вверх)</w:t>
            </w:r>
          </w:p>
          <w:p w:rsidR="0060710C" w:rsidRPr="0060710C" w:rsidRDefault="0060710C" w:rsidP="0060710C">
            <w:pPr>
              <w:contextualSpacing/>
              <w:jc w:val="both"/>
              <w:rPr>
                <w:rStyle w:val="a5"/>
                <w:b w:val="0"/>
                <w:color w:val="000000"/>
                <w:shd w:val="clear" w:color="auto" w:fill="FFFFFF"/>
              </w:rPr>
            </w:pPr>
            <w:r w:rsidRPr="0060710C">
              <w:rPr>
                <w:rStyle w:val="a5"/>
                <w:color w:val="000000"/>
                <w:shd w:val="clear" w:color="auto" w:fill="FFFFFF"/>
              </w:rPr>
              <w:t xml:space="preserve">Глазами повертим, поищем ее. </w:t>
            </w:r>
            <w:r w:rsidRPr="0060710C">
              <w:rPr>
                <w:rStyle w:val="a5"/>
                <w:color w:val="000000"/>
                <w:shd w:val="clear" w:color="auto" w:fill="FFFFFF"/>
              </w:rPr>
              <w:tab/>
            </w:r>
          </w:p>
          <w:p w:rsidR="0060710C" w:rsidRPr="0060710C" w:rsidRDefault="0060710C" w:rsidP="0060710C">
            <w:pPr>
              <w:contextualSpacing/>
              <w:rPr>
                <w:rStyle w:val="a6"/>
                <w:bCs/>
                <w:color w:val="000000"/>
                <w:shd w:val="clear" w:color="auto" w:fill="FFFFFF"/>
              </w:rPr>
            </w:pPr>
            <w:r w:rsidRPr="0060710C">
              <w:rPr>
                <w:rStyle w:val="a6"/>
                <w:bCs/>
                <w:color w:val="000000"/>
                <w:shd w:val="clear" w:color="auto" w:fill="FFFFFF"/>
              </w:rPr>
              <w:t>(По сторонам)</w:t>
            </w:r>
          </w:p>
          <w:p w:rsidR="0060710C" w:rsidRPr="0060710C" w:rsidRDefault="0060710C" w:rsidP="0060710C">
            <w:pPr>
              <w:contextualSpacing/>
              <w:jc w:val="both"/>
              <w:rPr>
                <w:rStyle w:val="a5"/>
                <w:b w:val="0"/>
                <w:color w:val="000000"/>
                <w:shd w:val="clear" w:color="auto" w:fill="FFFFFF"/>
              </w:rPr>
            </w:pPr>
            <w:r w:rsidRPr="0060710C">
              <w:rPr>
                <w:rStyle w:val="a5"/>
                <w:color w:val="000000"/>
                <w:shd w:val="clear" w:color="auto" w:fill="FFFFFF"/>
              </w:rPr>
              <w:t>И снова  к работе приступим еще!</w:t>
            </w:r>
          </w:p>
          <w:p w:rsidR="0050067B" w:rsidRDefault="0050067B" w:rsidP="00E928C0">
            <w:pPr>
              <w:jc w:val="both"/>
            </w:pPr>
          </w:p>
        </w:tc>
        <w:tc>
          <w:tcPr>
            <w:tcW w:w="1843" w:type="dxa"/>
          </w:tcPr>
          <w:p w:rsidR="0050067B" w:rsidRDefault="0060710C" w:rsidP="00E928C0">
            <w:pPr>
              <w:jc w:val="both"/>
            </w:pPr>
            <w:r w:rsidRPr="00736C39">
              <w:rPr>
                <w:color w:val="000000"/>
              </w:rPr>
              <w:lastRenderedPageBreak/>
              <w:t>Обучающиеся  выполняют упражнения</w:t>
            </w:r>
            <w:r>
              <w:rPr>
                <w:color w:val="000000"/>
              </w:rPr>
              <w:t xml:space="preserve">  для снятия </w:t>
            </w:r>
            <w:r>
              <w:rPr>
                <w:color w:val="000000"/>
              </w:rPr>
              <w:lastRenderedPageBreak/>
              <w:t>усталости</w:t>
            </w:r>
          </w:p>
        </w:tc>
        <w:tc>
          <w:tcPr>
            <w:tcW w:w="2835" w:type="dxa"/>
          </w:tcPr>
          <w:p w:rsidR="0050067B" w:rsidRDefault="0050067B" w:rsidP="00E928C0">
            <w:pPr>
              <w:jc w:val="both"/>
            </w:pPr>
          </w:p>
        </w:tc>
        <w:tc>
          <w:tcPr>
            <w:tcW w:w="2126" w:type="dxa"/>
          </w:tcPr>
          <w:p w:rsidR="0050067B" w:rsidRPr="00736C39" w:rsidRDefault="0060710C" w:rsidP="00736C39">
            <w:pPr>
              <w:jc w:val="both"/>
            </w:pPr>
            <w:r>
              <w:rPr>
                <w:color w:val="000000"/>
              </w:rPr>
              <w:t xml:space="preserve">Происходит разгрузка </w:t>
            </w:r>
          </w:p>
        </w:tc>
        <w:tc>
          <w:tcPr>
            <w:tcW w:w="1701" w:type="dxa"/>
          </w:tcPr>
          <w:p w:rsidR="0050067B" w:rsidRDefault="00040145" w:rsidP="0060710C">
            <w:pPr>
              <w:jc w:val="both"/>
            </w:pPr>
            <w:r>
              <w:t xml:space="preserve">Слайд </w:t>
            </w:r>
            <w:r w:rsidR="0060710C">
              <w:t>5</w:t>
            </w:r>
          </w:p>
        </w:tc>
      </w:tr>
      <w:tr w:rsidR="00C611D3" w:rsidTr="00D51C87">
        <w:trPr>
          <w:cantSplit/>
          <w:trHeight w:val="2933"/>
        </w:trPr>
        <w:tc>
          <w:tcPr>
            <w:tcW w:w="1101" w:type="dxa"/>
            <w:textDirection w:val="btLr"/>
          </w:tcPr>
          <w:p w:rsidR="00C611D3" w:rsidRDefault="00C611D3" w:rsidP="00C611D3">
            <w:pPr>
              <w:ind w:left="113" w:right="113"/>
              <w:jc w:val="center"/>
            </w:pPr>
            <w:r>
              <w:lastRenderedPageBreak/>
              <w:t>Реализация построенного проекта</w:t>
            </w:r>
          </w:p>
        </w:tc>
        <w:tc>
          <w:tcPr>
            <w:tcW w:w="933" w:type="dxa"/>
          </w:tcPr>
          <w:p w:rsidR="00C611D3" w:rsidRDefault="00C611D3" w:rsidP="00E928C0">
            <w:pPr>
              <w:jc w:val="both"/>
            </w:pPr>
            <w:r>
              <w:t>7 мин</w:t>
            </w:r>
          </w:p>
        </w:tc>
        <w:tc>
          <w:tcPr>
            <w:tcW w:w="2261" w:type="dxa"/>
          </w:tcPr>
          <w:p w:rsidR="00C611D3" w:rsidRDefault="00C611D3" w:rsidP="00D51C87">
            <w:r>
              <w:t>Создание условий для составления совместного плана действий;</w:t>
            </w:r>
          </w:p>
          <w:p w:rsidR="00C611D3" w:rsidRDefault="00C611D3" w:rsidP="00D51C87">
            <w:r>
              <w:t>реализация проекта в соответствии с планом;</w:t>
            </w:r>
          </w:p>
          <w:p w:rsidR="00C611D3" w:rsidRDefault="00C611D3" w:rsidP="00D51C87">
            <w:r>
              <w:t>закрепление нового знания и способов действия в речи и знаках.</w:t>
            </w:r>
          </w:p>
          <w:p w:rsidR="00C611D3" w:rsidRPr="00736C39" w:rsidRDefault="00C611D3" w:rsidP="00E928C0">
            <w:pPr>
              <w:jc w:val="both"/>
            </w:pPr>
          </w:p>
        </w:tc>
        <w:tc>
          <w:tcPr>
            <w:tcW w:w="2626" w:type="dxa"/>
          </w:tcPr>
          <w:p w:rsidR="00C611D3" w:rsidRDefault="00C611D3" w:rsidP="00D51C87">
            <w:pPr>
              <w:contextualSpacing/>
              <w:jc w:val="both"/>
            </w:pPr>
            <w:r>
              <w:t>Организую практическую работу для формирования понятия   видов углов.</w:t>
            </w:r>
          </w:p>
          <w:p w:rsidR="00C611D3" w:rsidRDefault="00C611D3" w:rsidP="00D51C87">
            <w:pPr>
              <w:contextualSpacing/>
              <w:jc w:val="both"/>
            </w:pPr>
            <w:r>
              <w:t>1. Построить точку, провести два луча так</w:t>
            </w:r>
            <w:proofErr w:type="gramStart"/>
            <w:r>
              <w:t xml:space="preserve"> ,</w:t>
            </w:r>
            <w:proofErr w:type="gramEnd"/>
            <w:r>
              <w:t xml:space="preserve"> чтобы они образовывали прямую. </w:t>
            </w:r>
          </w:p>
          <w:p w:rsidR="00C611D3" w:rsidRDefault="00C611D3" w:rsidP="00D51C87">
            <w:pPr>
              <w:contextualSpacing/>
              <w:jc w:val="both"/>
            </w:pPr>
            <w:r>
              <w:t>Определение развернутого угла, обозначение, запись</w:t>
            </w:r>
          </w:p>
          <w:p w:rsidR="00C611D3" w:rsidRDefault="00C611D3" w:rsidP="00D51C87">
            <w:pPr>
              <w:contextualSpacing/>
            </w:pPr>
            <w:r>
              <w:t>2. Построить развернутый угол, провести луч, т</w:t>
            </w:r>
            <w:proofErr w:type="gramStart"/>
            <w:r>
              <w:t>.ч</w:t>
            </w:r>
            <w:proofErr w:type="gramEnd"/>
            <w:r>
              <w:t xml:space="preserve"> он разделил его на два равных угла. Определение прямого  угла, обозначение, запись</w:t>
            </w:r>
          </w:p>
          <w:p w:rsidR="00C611D3" w:rsidRDefault="00C611D3" w:rsidP="00D51C87">
            <w:pPr>
              <w:contextualSpacing/>
            </w:pPr>
            <w:r>
              <w:t>3. Построить два прямых  угла, провести лучи, т</w:t>
            </w:r>
            <w:proofErr w:type="gramStart"/>
            <w:r>
              <w:t>.ч</w:t>
            </w:r>
            <w:proofErr w:type="gramEnd"/>
            <w:r>
              <w:t xml:space="preserve"> один лежал внутри , а другой вне прямого угла. Определение острого  тупого  угла, обозначение, запись</w:t>
            </w:r>
          </w:p>
          <w:p w:rsidR="00C611D3" w:rsidRDefault="00C611D3" w:rsidP="00D51C87">
            <w:pPr>
              <w:contextualSpacing/>
              <w:jc w:val="both"/>
            </w:pPr>
          </w:p>
          <w:p w:rsidR="00C611D3" w:rsidRPr="0060710C" w:rsidRDefault="00C611D3" w:rsidP="00D51C87">
            <w:pPr>
              <w:contextualSpacing/>
              <w:jc w:val="both"/>
              <w:rPr>
                <w:rStyle w:val="a5"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</w:tcPr>
          <w:p w:rsidR="00C611D3" w:rsidRDefault="00C611D3" w:rsidP="00C611D3">
            <w:pPr>
              <w:jc w:val="both"/>
            </w:pPr>
            <w:r>
              <w:rPr>
                <w:color w:val="000000"/>
              </w:rPr>
              <w:t xml:space="preserve">Выполняют практическую работу. Выдвигают предположения по формулированию определений видов углов. </w:t>
            </w:r>
            <w:r>
              <w:t>Выявляют самостоятельно или с помощью учителя места затруднений, причины, исправляют ошибки.</w:t>
            </w:r>
          </w:p>
          <w:p w:rsidR="00C611D3" w:rsidRPr="00736C39" w:rsidRDefault="00C611D3" w:rsidP="00E928C0">
            <w:pPr>
              <w:jc w:val="both"/>
              <w:rPr>
                <w:color w:val="000000"/>
              </w:rPr>
            </w:pPr>
          </w:p>
        </w:tc>
        <w:tc>
          <w:tcPr>
            <w:tcW w:w="2835" w:type="dxa"/>
          </w:tcPr>
          <w:p w:rsidR="00C611D3" w:rsidRDefault="00C611D3" w:rsidP="00C611D3">
            <w:pPr>
              <w:jc w:val="both"/>
            </w:pPr>
            <w:r w:rsidRPr="00E928C0">
              <w:rPr>
                <w:b/>
                <w:u w:val="single"/>
              </w:rPr>
              <w:t>Познавательные</w:t>
            </w:r>
            <w:r>
              <w:rPr>
                <w:b/>
                <w:u w:val="single"/>
              </w:rPr>
              <w:t>:</w:t>
            </w:r>
            <w:r>
              <w:t xml:space="preserve"> выделяют необходимую информацию, планируют свою деятельность, прогнозируют </w:t>
            </w:r>
            <w:proofErr w:type="gramStart"/>
            <w:r>
              <w:t>результат</w:t>
            </w:r>
            <w:proofErr w:type="gramEnd"/>
            <w:r>
              <w:t xml:space="preserve"> осознают ответственность за свою работу  </w:t>
            </w:r>
          </w:p>
          <w:p w:rsidR="00C611D3" w:rsidRDefault="00C611D3" w:rsidP="00C611D3">
            <w:pPr>
              <w:rPr>
                <w:b/>
                <w:u w:val="single"/>
              </w:rPr>
            </w:pPr>
            <w:r w:rsidRPr="00E928C0">
              <w:rPr>
                <w:b/>
                <w:u w:val="single"/>
              </w:rPr>
              <w:t>Регулятивные</w:t>
            </w:r>
            <w:r>
              <w:rPr>
                <w:b/>
                <w:u w:val="single"/>
              </w:rPr>
              <w:t>:</w:t>
            </w:r>
          </w:p>
          <w:p w:rsidR="00C611D3" w:rsidRDefault="00C611D3" w:rsidP="00C611D3">
            <w:r>
              <w:t xml:space="preserve"> в ситуации затруднения регулируют свою деятельность; проявляют </w:t>
            </w:r>
            <w:r w:rsidRPr="001D133C">
              <w:t>познавательную инициативу</w:t>
            </w:r>
            <w:r>
              <w:t>;</w:t>
            </w:r>
            <w:r w:rsidRPr="001D133C">
              <w:rPr>
                <w:b/>
              </w:rPr>
              <w:t xml:space="preserve"> </w:t>
            </w:r>
            <w:r>
              <w:t>о</w:t>
            </w:r>
            <w:r w:rsidRPr="001D133C">
              <w:t xml:space="preserve">ценивают степень и способы </w:t>
            </w:r>
            <w:r w:rsidRPr="004130B2">
              <w:t xml:space="preserve">достижения цели в </w:t>
            </w:r>
            <w:proofErr w:type="gramStart"/>
            <w:r w:rsidRPr="004130B2">
              <w:t>учебных</w:t>
            </w:r>
            <w:proofErr w:type="gramEnd"/>
            <w:r w:rsidRPr="004130B2">
              <w:t>; исправляют ошибки  при сверке с эталоном</w:t>
            </w:r>
            <w:r>
              <w:t>.</w:t>
            </w:r>
          </w:p>
          <w:p w:rsidR="00C611D3" w:rsidRDefault="00C611D3" w:rsidP="00C611D3">
            <w:pPr>
              <w:jc w:val="both"/>
            </w:pPr>
            <w:r w:rsidRPr="00E928C0">
              <w:rPr>
                <w:b/>
                <w:u w:val="single"/>
              </w:rPr>
              <w:t>Коммуникативные</w:t>
            </w:r>
            <w:r>
              <w:rPr>
                <w:b/>
                <w:u w:val="single"/>
              </w:rPr>
              <w:t>:</w:t>
            </w:r>
            <w:r>
              <w:t xml:space="preserve"> планируют сотрудничество с одноклассниками и учителем координируют свои действия; уметь оформлять свои мысли в письменной и устной речи.</w:t>
            </w:r>
          </w:p>
        </w:tc>
        <w:tc>
          <w:tcPr>
            <w:tcW w:w="2126" w:type="dxa"/>
          </w:tcPr>
          <w:p w:rsidR="00C611D3" w:rsidRPr="001D133C" w:rsidRDefault="00C611D3" w:rsidP="00C611D3">
            <w:r w:rsidRPr="001D133C">
              <w:t xml:space="preserve">Учащиеся осуществляют учебные действия по намеченному плану </w:t>
            </w:r>
            <w:r>
              <w:t>(п</w:t>
            </w:r>
            <w:r w:rsidRPr="001D133C">
              <w:t xml:space="preserve">рименяется групповой, </w:t>
            </w:r>
            <w:proofErr w:type="gramStart"/>
            <w:r w:rsidRPr="001D133C">
              <w:t>индивидуальный</w:t>
            </w:r>
            <w:proofErr w:type="gramEnd"/>
            <w:r w:rsidRPr="001D133C">
              <w:t xml:space="preserve"> методы)</w:t>
            </w:r>
          </w:p>
          <w:p w:rsidR="00C611D3" w:rsidRDefault="00C611D3" w:rsidP="00736C39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C611D3" w:rsidRDefault="00C611D3" w:rsidP="00A6768F"/>
          <w:p w:rsidR="00C611D3" w:rsidRPr="001D133C" w:rsidRDefault="00C611D3" w:rsidP="00C611D3">
            <w:r>
              <w:t xml:space="preserve"> Слайд 6  </w:t>
            </w:r>
          </w:p>
        </w:tc>
      </w:tr>
      <w:tr w:rsidR="00C611D3" w:rsidTr="007B0F38">
        <w:trPr>
          <w:cantSplit/>
          <w:trHeight w:val="2684"/>
        </w:trPr>
        <w:tc>
          <w:tcPr>
            <w:tcW w:w="1101" w:type="dxa"/>
            <w:textDirection w:val="btLr"/>
          </w:tcPr>
          <w:p w:rsidR="00C611D3" w:rsidRDefault="00C611D3" w:rsidP="007B0F38">
            <w:pPr>
              <w:ind w:left="113" w:right="113"/>
              <w:jc w:val="both"/>
            </w:pPr>
            <w:r>
              <w:lastRenderedPageBreak/>
              <w:t>Первичное закрепление новых знаний и способов действия</w:t>
            </w:r>
          </w:p>
        </w:tc>
        <w:tc>
          <w:tcPr>
            <w:tcW w:w="933" w:type="dxa"/>
          </w:tcPr>
          <w:p w:rsidR="00C611D3" w:rsidRDefault="00C611D3" w:rsidP="00E928C0">
            <w:pPr>
              <w:jc w:val="both"/>
            </w:pPr>
            <w:r>
              <w:t>5 мин.</w:t>
            </w:r>
          </w:p>
        </w:tc>
        <w:tc>
          <w:tcPr>
            <w:tcW w:w="2261" w:type="dxa"/>
          </w:tcPr>
          <w:p w:rsidR="00C611D3" w:rsidRPr="00736C39" w:rsidRDefault="00C611D3" w:rsidP="00C611D3">
            <w:pPr>
              <w:jc w:val="both"/>
            </w:pPr>
            <w:r>
              <w:t>Формирование навыка применения  понятия угла, видов углов</w:t>
            </w:r>
          </w:p>
        </w:tc>
        <w:tc>
          <w:tcPr>
            <w:tcW w:w="2626" w:type="dxa"/>
          </w:tcPr>
          <w:p w:rsidR="00C611D3" w:rsidRDefault="00C611D3" w:rsidP="00E928C0">
            <w:pPr>
              <w:jc w:val="both"/>
            </w:pPr>
            <w:r>
              <w:t xml:space="preserve">Организую деятельность для первичного закрепления способов действия. </w:t>
            </w:r>
          </w:p>
        </w:tc>
        <w:tc>
          <w:tcPr>
            <w:tcW w:w="1843" w:type="dxa"/>
          </w:tcPr>
          <w:p w:rsidR="00C611D3" w:rsidRDefault="00C611D3" w:rsidP="00C611D3">
            <w:pPr>
              <w:jc w:val="both"/>
            </w:pPr>
            <w:r>
              <w:t>Выполняют практическую работу, сверяют выполнение  с одноклассниками</w:t>
            </w:r>
          </w:p>
        </w:tc>
        <w:tc>
          <w:tcPr>
            <w:tcW w:w="2835" w:type="dxa"/>
          </w:tcPr>
          <w:p w:rsidR="00C611D3" w:rsidRDefault="00C611D3" w:rsidP="003B4E69">
            <w:pPr>
              <w:rPr>
                <w:b/>
                <w:u w:val="single"/>
              </w:rPr>
            </w:pPr>
            <w:r w:rsidRPr="00E928C0">
              <w:rPr>
                <w:b/>
                <w:u w:val="single"/>
              </w:rPr>
              <w:t>Регулятивные</w:t>
            </w:r>
            <w:r>
              <w:rPr>
                <w:b/>
                <w:u w:val="single"/>
              </w:rPr>
              <w:t xml:space="preserve">: </w:t>
            </w:r>
          </w:p>
          <w:p w:rsidR="00C611D3" w:rsidRDefault="00C611D3" w:rsidP="003B4E69">
            <w:r>
              <w:t>п</w:t>
            </w:r>
            <w:r w:rsidRPr="003B4E69">
              <w:t>р</w:t>
            </w:r>
            <w:r>
              <w:t>оговаривают последовательность действий</w:t>
            </w:r>
          </w:p>
          <w:p w:rsidR="00C611D3" w:rsidRDefault="00C611D3" w:rsidP="003B4E69">
            <w:pPr>
              <w:jc w:val="both"/>
            </w:pPr>
            <w:r w:rsidRPr="00E928C0">
              <w:rPr>
                <w:b/>
                <w:u w:val="single"/>
              </w:rPr>
              <w:t>Коммуникативные</w:t>
            </w:r>
            <w:r>
              <w:rPr>
                <w:b/>
                <w:u w:val="single"/>
              </w:rPr>
              <w:t>:</w:t>
            </w:r>
            <w:r>
              <w:t xml:space="preserve"> </w:t>
            </w:r>
          </w:p>
          <w:p w:rsidR="00C611D3" w:rsidRPr="003B4E69" w:rsidRDefault="00C611D3" w:rsidP="003B4E69">
            <w:pPr>
              <w:jc w:val="both"/>
            </w:pPr>
            <w:r>
              <w:t xml:space="preserve">Оформляют свои мысли в письменной и устной речи, слушают и понимают речь </w:t>
            </w:r>
            <w:proofErr w:type="gramStart"/>
            <w:r>
              <w:t>другого</w:t>
            </w:r>
            <w:proofErr w:type="gramEnd"/>
          </w:p>
        </w:tc>
        <w:tc>
          <w:tcPr>
            <w:tcW w:w="2126" w:type="dxa"/>
          </w:tcPr>
          <w:p w:rsidR="00C611D3" w:rsidRPr="00736C39" w:rsidRDefault="00C611D3" w:rsidP="00C611D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Применяют полученные знания для   решения учебной задачи, совершенствуют практические навыки. </w:t>
            </w:r>
          </w:p>
        </w:tc>
        <w:tc>
          <w:tcPr>
            <w:tcW w:w="1701" w:type="dxa"/>
          </w:tcPr>
          <w:p w:rsidR="00C611D3" w:rsidRDefault="00C611D3" w:rsidP="00C611D3">
            <w:pPr>
              <w:jc w:val="both"/>
            </w:pPr>
            <w:r>
              <w:t>Слайд 7</w:t>
            </w:r>
          </w:p>
        </w:tc>
      </w:tr>
      <w:tr w:rsidR="00C611D3" w:rsidTr="004130B2">
        <w:trPr>
          <w:cantSplit/>
          <w:trHeight w:val="1134"/>
        </w:trPr>
        <w:tc>
          <w:tcPr>
            <w:tcW w:w="1101" w:type="dxa"/>
            <w:textDirection w:val="btLr"/>
          </w:tcPr>
          <w:p w:rsidR="00C611D3" w:rsidRDefault="00C611D3" w:rsidP="00905D13">
            <w:pPr>
              <w:ind w:left="113" w:right="113"/>
              <w:jc w:val="center"/>
            </w:pPr>
            <w:r>
              <w:t>Подведение  итогов  урока,  рефлексия</w:t>
            </w:r>
          </w:p>
        </w:tc>
        <w:tc>
          <w:tcPr>
            <w:tcW w:w="933" w:type="dxa"/>
          </w:tcPr>
          <w:p w:rsidR="00C611D3" w:rsidRDefault="00C611D3" w:rsidP="00E928C0">
            <w:pPr>
              <w:jc w:val="both"/>
            </w:pPr>
            <w:r>
              <w:t>3 мин</w:t>
            </w:r>
          </w:p>
        </w:tc>
        <w:tc>
          <w:tcPr>
            <w:tcW w:w="2261" w:type="dxa"/>
          </w:tcPr>
          <w:p w:rsidR="00C611D3" w:rsidRDefault="00C611D3" w:rsidP="00E928C0">
            <w:pPr>
              <w:jc w:val="both"/>
            </w:pPr>
            <w:r>
              <w:t>Обеспечение осознания учащимися своей учебной деятельности на уроке</w:t>
            </w:r>
          </w:p>
        </w:tc>
        <w:tc>
          <w:tcPr>
            <w:tcW w:w="2626" w:type="dxa"/>
          </w:tcPr>
          <w:p w:rsidR="00C611D3" w:rsidRDefault="00C611D3" w:rsidP="00E6386A">
            <w:r>
              <w:t>Организую обсуждение:</w:t>
            </w:r>
          </w:p>
          <w:p w:rsidR="00C611D3" w:rsidRDefault="00C611D3" w:rsidP="00E6386A">
            <w:r>
              <w:t xml:space="preserve"> -</w:t>
            </w:r>
            <w:proofErr w:type="gramStart"/>
            <w:r>
              <w:t>На сколько</w:t>
            </w:r>
            <w:proofErr w:type="gramEnd"/>
            <w:r>
              <w:t xml:space="preserve"> была трудна (интересна, необычна, проста и </w:t>
            </w:r>
            <w:proofErr w:type="spellStart"/>
            <w:r>
              <w:t>тд</w:t>
            </w:r>
            <w:proofErr w:type="spellEnd"/>
            <w:r>
              <w:t>)  работа?</w:t>
            </w:r>
          </w:p>
          <w:p w:rsidR="00C611D3" w:rsidRDefault="00C611D3" w:rsidP="00E6386A">
            <w:r>
              <w:t>-Какие были затруднения?</w:t>
            </w:r>
          </w:p>
          <w:p w:rsidR="00C611D3" w:rsidRDefault="00C611D3" w:rsidP="00E6386A">
            <w:r>
              <w:t xml:space="preserve"> -Как   их решали? </w:t>
            </w:r>
          </w:p>
          <w:p w:rsidR="00A6768F" w:rsidRDefault="00A6768F" w:rsidP="00E6386A">
            <w:r>
              <w:t>Задание на слайде.</w:t>
            </w:r>
          </w:p>
          <w:p w:rsidR="00C611D3" w:rsidRDefault="00C611D3" w:rsidP="00E6386A"/>
          <w:p w:rsidR="00C611D3" w:rsidRDefault="00C611D3" w:rsidP="00E6386A">
            <w:r>
              <w:t xml:space="preserve"> </w:t>
            </w:r>
          </w:p>
        </w:tc>
        <w:tc>
          <w:tcPr>
            <w:tcW w:w="1843" w:type="dxa"/>
          </w:tcPr>
          <w:p w:rsidR="00C611D3" w:rsidRDefault="00C611D3" w:rsidP="00E07C23">
            <w:pPr>
              <w:jc w:val="both"/>
            </w:pPr>
            <w:r>
              <w:t>Проводят самооценку результатов своей деятельности</w:t>
            </w:r>
          </w:p>
          <w:p w:rsidR="00C611D3" w:rsidRDefault="00C611D3" w:rsidP="00E07C23">
            <w:pPr>
              <w:jc w:val="both"/>
            </w:pPr>
            <w:r>
              <w:t xml:space="preserve"> Посчитать сколько прямых, тупых, острых углов изображено на рисунке</w:t>
            </w:r>
          </w:p>
        </w:tc>
        <w:tc>
          <w:tcPr>
            <w:tcW w:w="2835" w:type="dxa"/>
          </w:tcPr>
          <w:p w:rsidR="00C611D3" w:rsidRDefault="00C611D3" w:rsidP="00FC7EF6">
            <w:r w:rsidRPr="00927D4E">
              <w:rPr>
                <w:b/>
                <w:u w:val="single"/>
              </w:rPr>
              <w:t>Личностные:</w:t>
            </w:r>
            <w:r>
              <w:t xml:space="preserve"> проводят самооценку, учатся адекватно принимать причины успеха (неуспеха)</w:t>
            </w:r>
          </w:p>
          <w:p w:rsidR="00C611D3" w:rsidRDefault="00C611D3" w:rsidP="00FC7EF6">
            <w:pPr>
              <w:jc w:val="both"/>
            </w:pPr>
            <w:r w:rsidRPr="00E928C0">
              <w:rPr>
                <w:b/>
                <w:u w:val="single"/>
              </w:rPr>
              <w:t>Регулятивные</w:t>
            </w:r>
            <w:r>
              <w:rPr>
                <w:b/>
                <w:u w:val="single"/>
              </w:rPr>
              <w:t>:</w:t>
            </w:r>
            <w:r>
              <w:t xml:space="preserve"> </w:t>
            </w:r>
          </w:p>
          <w:p w:rsidR="00C611D3" w:rsidRPr="00AA2410" w:rsidRDefault="00C611D3" w:rsidP="00040145">
            <w:pPr>
              <w:snapToGrid w:val="0"/>
              <w:spacing w:line="100" w:lineRule="atLeast"/>
              <w:rPr>
                <w:sz w:val="28"/>
                <w:szCs w:val="28"/>
                <w:lang w:eastAsia="ar-SA"/>
              </w:rPr>
            </w:pPr>
            <w:r w:rsidRPr="00221946">
              <w:t>выделение и осознание того, что усвоено, что ещё подлежит усвоению</w:t>
            </w:r>
            <w:r>
              <w:rPr>
                <w:sz w:val="28"/>
                <w:szCs w:val="28"/>
              </w:rPr>
              <w:t>;</w:t>
            </w:r>
          </w:p>
          <w:p w:rsidR="00C611D3" w:rsidRDefault="00C611D3" w:rsidP="00D63ECD">
            <w:pPr>
              <w:jc w:val="both"/>
            </w:pPr>
            <w:r>
              <w:t>проводят рефлексию способов и условий своих действий</w:t>
            </w:r>
          </w:p>
          <w:p w:rsidR="00C611D3" w:rsidRDefault="00C611D3" w:rsidP="00905D13">
            <w:pPr>
              <w:jc w:val="both"/>
            </w:pPr>
            <w:r w:rsidRPr="00E928C0">
              <w:rPr>
                <w:b/>
                <w:u w:val="single"/>
              </w:rPr>
              <w:t>Коммуникативные</w:t>
            </w:r>
            <w:r>
              <w:rPr>
                <w:b/>
                <w:u w:val="single"/>
              </w:rPr>
              <w:t>:</w:t>
            </w:r>
            <w:r>
              <w:t xml:space="preserve"> </w:t>
            </w:r>
          </w:p>
          <w:p w:rsidR="00C611D3" w:rsidRPr="00221946" w:rsidRDefault="00C611D3" w:rsidP="00221946">
            <w:r w:rsidRPr="00221946">
              <w:rPr>
                <w:lang w:eastAsia="ar-SA"/>
              </w:rPr>
              <w:t>уме</w:t>
            </w:r>
            <w:r>
              <w:rPr>
                <w:lang w:eastAsia="ar-SA"/>
              </w:rPr>
              <w:t>ют</w:t>
            </w:r>
            <w:r w:rsidRPr="00221946">
              <w:rPr>
                <w:lang w:eastAsia="ar-SA"/>
              </w:rPr>
              <w:t xml:space="preserve"> с достаточной полнотой и точностью выражать свои мысли</w:t>
            </w:r>
          </w:p>
        </w:tc>
        <w:tc>
          <w:tcPr>
            <w:tcW w:w="2126" w:type="dxa"/>
          </w:tcPr>
          <w:p w:rsidR="00C611D3" w:rsidRDefault="00C611D3" w:rsidP="00E928C0">
            <w:pPr>
              <w:jc w:val="both"/>
            </w:pPr>
            <w:r>
              <w:t>Отвечают на вопросы;</w:t>
            </w:r>
          </w:p>
          <w:p w:rsidR="00C611D3" w:rsidRDefault="00C611D3" w:rsidP="00C611D3">
            <w:pPr>
              <w:jc w:val="both"/>
            </w:pPr>
            <w:r>
              <w:t>Анализируют полученные результаты своей работы, сравнивают с результатами других; Осуществляют самооценку.</w:t>
            </w:r>
          </w:p>
        </w:tc>
        <w:tc>
          <w:tcPr>
            <w:tcW w:w="1701" w:type="dxa"/>
          </w:tcPr>
          <w:p w:rsidR="00C611D3" w:rsidRDefault="00C611D3" w:rsidP="00C611D3">
            <w:pPr>
              <w:jc w:val="both"/>
            </w:pPr>
            <w:r>
              <w:t>Слайд 8</w:t>
            </w:r>
          </w:p>
        </w:tc>
      </w:tr>
      <w:tr w:rsidR="00C611D3" w:rsidTr="004130B2">
        <w:tc>
          <w:tcPr>
            <w:tcW w:w="1101" w:type="dxa"/>
          </w:tcPr>
          <w:p w:rsidR="00C611D3" w:rsidRDefault="00C611D3" w:rsidP="00E928C0">
            <w:pPr>
              <w:jc w:val="both"/>
            </w:pPr>
            <w:proofErr w:type="spellStart"/>
            <w:r>
              <w:t>Д\з</w:t>
            </w:r>
            <w:proofErr w:type="spellEnd"/>
          </w:p>
        </w:tc>
        <w:tc>
          <w:tcPr>
            <w:tcW w:w="933" w:type="dxa"/>
          </w:tcPr>
          <w:p w:rsidR="00C611D3" w:rsidRDefault="00C611D3" w:rsidP="00E928C0">
            <w:pPr>
              <w:jc w:val="both"/>
            </w:pPr>
            <w:r>
              <w:t>2 мин</w:t>
            </w:r>
          </w:p>
        </w:tc>
        <w:tc>
          <w:tcPr>
            <w:tcW w:w="2261" w:type="dxa"/>
          </w:tcPr>
          <w:p w:rsidR="00C611D3" w:rsidRDefault="00C611D3" w:rsidP="00D63ECD">
            <w:pPr>
              <w:jc w:val="both"/>
            </w:pPr>
            <w:r>
              <w:t>Обсуждение порядка выполнения</w:t>
            </w:r>
          </w:p>
        </w:tc>
        <w:tc>
          <w:tcPr>
            <w:tcW w:w="2626" w:type="dxa"/>
          </w:tcPr>
          <w:p w:rsidR="00C611D3" w:rsidRPr="00C611D3" w:rsidRDefault="00C611D3" w:rsidP="00C611D3">
            <w:pPr>
              <w:autoSpaceDE w:val="0"/>
              <w:autoSpaceDN w:val="0"/>
              <w:adjustRightInd w:val="0"/>
              <w:rPr>
                <w:rFonts w:eastAsia="Batang"/>
                <w:bCs/>
                <w:color w:val="000000"/>
              </w:rPr>
            </w:pPr>
            <w:r w:rsidRPr="00C611D3">
              <w:rPr>
                <w:rFonts w:eastAsia="Batang"/>
                <w:bCs/>
                <w:color w:val="000000"/>
              </w:rPr>
              <w:t>п. 41  чтение, вопросы</w:t>
            </w:r>
          </w:p>
          <w:p w:rsidR="00C611D3" w:rsidRPr="00C611D3" w:rsidRDefault="00C611D3" w:rsidP="00C611D3">
            <w:pPr>
              <w:autoSpaceDE w:val="0"/>
              <w:autoSpaceDN w:val="0"/>
              <w:adjustRightInd w:val="0"/>
              <w:rPr>
                <w:rFonts w:eastAsia="Batang"/>
                <w:bCs/>
                <w:color w:val="000000"/>
              </w:rPr>
            </w:pPr>
            <w:r w:rsidRPr="00C611D3">
              <w:rPr>
                <w:rFonts w:eastAsia="Batang"/>
                <w:bCs/>
                <w:color w:val="000000"/>
              </w:rPr>
              <w:t>*придумать ребусы,</w:t>
            </w:r>
            <w:r w:rsidR="00A6768F">
              <w:rPr>
                <w:rFonts w:eastAsia="Batang"/>
                <w:bCs/>
                <w:color w:val="000000"/>
              </w:rPr>
              <w:t xml:space="preserve"> </w:t>
            </w:r>
            <w:r w:rsidRPr="00C611D3">
              <w:rPr>
                <w:rFonts w:eastAsia="Batang"/>
                <w:bCs/>
                <w:color w:val="000000"/>
              </w:rPr>
              <w:t>загадки на тему  "Угол. Виды углов"</w:t>
            </w:r>
          </w:p>
          <w:p w:rsidR="00C611D3" w:rsidRPr="0031226B" w:rsidRDefault="00C611D3" w:rsidP="00C611D3">
            <w:pPr>
              <w:jc w:val="both"/>
            </w:pPr>
            <w:r w:rsidRPr="00C611D3">
              <w:rPr>
                <w:rFonts w:eastAsia="Batang"/>
                <w:bCs/>
                <w:color w:val="000000"/>
              </w:rPr>
              <w:t>№ 1638  1640  1643</w:t>
            </w:r>
          </w:p>
        </w:tc>
        <w:tc>
          <w:tcPr>
            <w:tcW w:w="1843" w:type="dxa"/>
          </w:tcPr>
          <w:p w:rsidR="00C611D3" w:rsidRDefault="00C611D3" w:rsidP="00E928C0">
            <w:pPr>
              <w:jc w:val="both"/>
            </w:pPr>
          </w:p>
        </w:tc>
        <w:tc>
          <w:tcPr>
            <w:tcW w:w="2835" w:type="dxa"/>
          </w:tcPr>
          <w:p w:rsidR="00C611D3" w:rsidRDefault="00C611D3" w:rsidP="00E928C0">
            <w:pPr>
              <w:jc w:val="both"/>
            </w:pPr>
          </w:p>
        </w:tc>
        <w:tc>
          <w:tcPr>
            <w:tcW w:w="2126" w:type="dxa"/>
          </w:tcPr>
          <w:p w:rsidR="00C611D3" w:rsidRPr="00905D13" w:rsidRDefault="00C611D3" w:rsidP="00B836CB">
            <w:pPr>
              <w:jc w:val="both"/>
            </w:pPr>
            <w:proofErr w:type="gramStart"/>
            <w:r w:rsidRPr="00905D13">
              <w:rPr>
                <w:color w:val="000000"/>
              </w:rPr>
              <w:t>Обучающиеся</w:t>
            </w:r>
            <w:proofErr w:type="gramEnd"/>
            <w:r w:rsidRPr="00905D13">
              <w:t xml:space="preserve"> записывают домашнее задание </w:t>
            </w:r>
          </w:p>
        </w:tc>
        <w:tc>
          <w:tcPr>
            <w:tcW w:w="1701" w:type="dxa"/>
          </w:tcPr>
          <w:p w:rsidR="00C611D3" w:rsidRDefault="00C611D3" w:rsidP="00C611D3">
            <w:pPr>
              <w:jc w:val="both"/>
            </w:pPr>
            <w:r>
              <w:t>Слайд 9</w:t>
            </w:r>
          </w:p>
        </w:tc>
      </w:tr>
    </w:tbl>
    <w:p w:rsidR="00E928C0" w:rsidRPr="00750556" w:rsidRDefault="00E928C0" w:rsidP="00221946">
      <w:pPr>
        <w:snapToGrid w:val="0"/>
        <w:spacing w:line="100" w:lineRule="atLeast"/>
      </w:pPr>
    </w:p>
    <w:sectPr w:rsidR="00E928C0" w:rsidRPr="00750556" w:rsidSect="00E928C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53984"/>
    <w:multiLevelType w:val="multilevel"/>
    <w:tmpl w:val="20B183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abstractNum w:abstractNumId="1">
    <w:nsid w:val="2B350BD1"/>
    <w:multiLevelType w:val="multilevel"/>
    <w:tmpl w:val="246272C3"/>
    <w:lvl w:ilvl="0"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2">
    <w:nsid w:val="32A227B0"/>
    <w:multiLevelType w:val="hybridMultilevel"/>
    <w:tmpl w:val="82987ACA"/>
    <w:lvl w:ilvl="0" w:tplc="E12842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F9CC4A"/>
    <w:multiLevelType w:val="multilevel"/>
    <w:tmpl w:val="7E3ED00E"/>
    <w:lvl w:ilvl="0"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>
    <w:useFELayout/>
  </w:compat>
  <w:rsids>
    <w:rsidRoot w:val="009D5BEE"/>
    <w:rsid w:val="00040145"/>
    <w:rsid w:val="00083DC0"/>
    <w:rsid w:val="000C7C3D"/>
    <w:rsid w:val="001202BB"/>
    <w:rsid w:val="001D133C"/>
    <w:rsid w:val="00221946"/>
    <w:rsid w:val="002511C1"/>
    <w:rsid w:val="0028530A"/>
    <w:rsid w:val="0030383E"/>
    <w:rsid w:val="0031226B"/>
    <w:rsid w:val="00357002"/>
    <w:rsid w:val="003B4E69"/>
    <w:rsid w:val="003F1A77"/>
    <w:rsid w:val="004130B2"/>
    <w:rsid w:val="00444FC5"/>
    <w:rsid w:val="0050067B"/>
    <w:rsid w:val="00557254"/>
    <w:rsid w:val="005B3A80"/>
    <w:rsid w:val="005E2111"/>
    <w:rsid w:val="0060710C"/>
    <w:rsid w:val="00624371"/>
    <w:rsid w:val="00625CCD"/>
    <w:rsid w:val="00676A59"/>
    <w:rsid w:val="006B13E7"/>
    <w:rsid w:val="00722EDD"/>
    <w:rsid w:val="00736C39"/>
    <w:rsid w:val="0079384E"/>
    <w:rsid w:val="007A7E90"/>
    <w:rsid w:val="007B0F38"/>
    <w:rsid w:val="007F1452"/>
    <w:rsid w:val="00852FD2"/>
    <w:rsid w:val="008D6FBA"/>
    <w:rsid w:val="00905D13"/>
    <w:rsid w:val="00927D4E"/>
    <w:rsid w:val="009D5BEE"/>
    <w:rsid w:val="00A0605F"/>
    <w:rsid w:val="00A6768F"/>
    <w:rsid w:val="00A97140"/>
    <w:rsid w:val="00B0715B"/>
    <w:rsid w:val="00B51581"/>
    <w:rsid w:val="00B6655E"/>
    <w:rsid w:val="00B836CB"/>
    <w:rsid w:val="00BB32AF"/>
    <w:rsid w:val="00BF3E79"/>
    <w:rsid w:val="00C24D98"/>
    <w:rsid w:val="00C438CC"/>
    <w:rsid w:val="00C611D3"/>
    <w:rsid w:val="00CA6924"/>
    <w:rsid w:val="00D51C87"/>
    <w:rsid w:val="00D63ECD"/>
    <w:rsid w:val="00D71856"/>
    <w:rsid w:val="00DA0780"/>
    <w:rsid w:val="00E07C23"/>
    <w:rsid w:val="00E52E8C"/>
    <w:rsid w:val="00E6386A"/>
    <w:rsid w:val="00E928C0"/>
    <w:rsid w:val="00EB78E5"/>
    <w:rsid w:val="00F85AE8"/>
    <w:rsid w:val="00FA6CE5"/>
    <w:rsid w:val="00FB50BA"/>
    <w:rsid w:val="00FC7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5BEE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928C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D133C"/>
    <w:rPr>
      <w:rFonts w:ascii="Calibri" w:eastAsia="Calibri" w:hAnsi="Calibri"/>
      <w:sz w:val="22"/>
      <w:szCs w:val="22"/>
      <w:lang w:eastAsia="en-US"/>
    </w:rPr>
  </w:style>
  <w:style w:type="paragraph" w:customStyle="1" w:styleId="ParagraphStyle">
    <w:name w:val="Paragraph Style"/>
    <w:rsid w:val="00CA6924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en-US"/>
    </w:rPr>
  </w:style>
  <w:style w:type="character" w:styleId="a5">
    <w:name w:val="Strong"/>
    <w:basedOn w:val="a0"/>
    <w:uiPriority w:val="22"/>
    <w:qFormat/>
    <w:rsid w:val="0060710C"/>
    <w:rPr>
      <w:b/>
      <w:bCs/>
    </w:rPr>
  </w:style>
  <w:style w:type="character" w:styleId="a6">
    <w:name w:val="Emphasis"/>
    <w:basedOn w:val="a0"/>
    <w:uiPriority w:val="20"/>
    <w:qFormat/>
    <w:rsid w:val="0060710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22107-967B-46FD-AABB-581C33A82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1483</Words>
  <Characters>8456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cp:lastModifiedBy>1</cp:lastModifiedBy>
  <cp:revision>4</cp:revision>
  <dcterms:created xsi:type="dcterms:W3CDTF">2015-05-17T06:07:00Z</dcterms:created>
  <dcterms:modified xsi:type="dcterms:W3CDTF">2015-08-28T13:00:00Z</dcterms:modified>
</cp:coreProperties>
</file>